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4858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17"/>
        <w:gridCol w:w="2996"/>
        <w:gridCol w:w="1196"/>
        <w:gridCol w:w="1094"/>
        <w:gridCol w:w="1191"/>
      </w:tblGrid>
      <w:tr w:rsidR="0041489A" w:rsidRPr="00AA0C29" w14:paraId="32A36AEE" w14:textId="77777777" w:rsidTr="009B4BFB">
        <w:trPr>
          <w:trHeight w:val="2111"/>
        </w:trPr>
        <w:tc>
          <w:tcPr>
            <w:tcW w:w="5000" w:type="pct"/>
            <w:gridSpan w:val="5"/>
            <w:shd w:val="clear" w:color="auto" w:fill="auto"/>
            <w:vAlign w:val="center"/>
          </w:tcPr>
          <w:p w14:paraId="75CE2712" w14:textId="77777777" w:rsidR="009D2FA2" w:rsidRDefault="009D2FA2" w:rsidP="009D2FA2">
            <w:pPr>
              <w:snapToGrid w:val="0"/>
              <w:rPr>
                <w:noProof/>
              </w:rPr>
            </w:pPr>
          </w:p>
          <w:p w14:paraId="6DA8D31C" w14:textId="57F08BCC" w:rsidR="0041489A" w:rsidRPr="00AA0C29" w:rsidRDefault="009D2FA2" w:rsidP="009D2FA2">
            <w:pPr>
              <w:snapToGrid w:val="0"/>
              <w:ind w:right="-108"/>
              <w:rPr>
                <w:rFonts w:ascii="Arial" w:hAnsi="Arial" w:cs="Arial"/>
                <w:b/>
                <w:sz w:val="22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57E6064" wp14:editId="4896D640">
                  <wp:extent cx="1182872" cy="1009650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7257" cy="1038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sz w:val="22"/>
                <w:szCs w:val="28"/>
              </w:rPr>
              <w:t xml:space="preserve">                                   </w:t>
            </w:r>
            <w:r w:rsidR="009B4BFB">
              <w:rPr>
                <w:rFonts w:ascii="Arial" w:hAnsi="Arial" w:cs="Arial"/>
                <w:b/>
                <w:sz w:val="22"/>
                <w:szCs w:val="28"/>
              </w:rPr>
              <w:t xml:space="preserve">   </w:t>
            </w:r>
            <w:r w:rsidR="00770ED8">
              <w:rPr>
                <w:rFonts w:ascii="Arial" w:hAnsi="Arial" w:cs="Arial"/>
                <w:b/>
                <w:sz w:val="22"/>
                <w:szCs w:val="28"/>
              </w:rPr>
              <w:t xml:space="preserve"> </w:t>
            </w:r>
            <w:r w:rsidR="0041489A" w:rsidRPr="00AA0C29">
              <w:rPr>
                <w:rFonts w:ascii="Arial" w:hAnsi="Arial" w:cs="Arial"/>
                <w:b/>
                <w:sz w:val="22"/>
                <w:szCs w:val="28"/>
              </w:rPr>
              <w:t>BIURO OBSŁUGI INWESTYCJI BUDOWLANYCH</w:t>
            </w:r>
          </w:p>
          <w:p w14:paraId="00B7BFE7" w14:textId="77777777" w:rsidR="0041489A" w:rsidRPr="00AA0C29" w:rsidRDefault="007F3F7E" w:rsidP="009D2FA2">
            <w:pPr>
              <w:snapToGrid w:val="0"/>
              <w:ind w:left="-426"/>
              <w:jc w:val="right"/>
              <w:rPr>
                <w:rFonts w:ascii="Arial" w:hAnsi="Arial" w:cs="Arial"/>
                <w:b/>
                <w:sz w:val="22"/>
                <w:szCs w:val="28"/>
              </w:rPr>
            </w:pPr>
            <w:r>
              <w:rPr>
                <w:rFonts w:ascii="Arial" w:hAnsi="Arial" w:cs="Arial"/>
                <w:b/>
                <w:sz w:val="22"/>
                <w:szCs w:val="28"/>
              </w:rPr>
              <w:t>PATRYK GÓRGUREWICZ</w:t>
            </w:r>
          </w:p>
          <w:p w14:paraId="2449B598" w14:textId="77777777" w:rsidR="0041489A" w:rsidRPr="00AA0C29" w:rsidRDefault="0041489A" w:rsidP="009D2FA2">
            <w:pPr>
              <w:ind w:left="-426"/>
              <w:jc w:val="right"/>
              <w:rPr>
                <w:rFonts w:ascii="Arial" w:hAnsi="Arial" w:cs="Arial"/>
                <w:b/>
                <w:sz w:val="18"/>
                <w:szCs w:val="28"/>
              </w:rPr>
            </w:pPr>
            <w:r w:rsidRPr="00AA0C29">
              <w:rPr>
                <w:rFonts w:ascii="Arial" w:hAnsi="Arial" w:cs="Arial"/>
                <w:b/>
                <w:sz w:val="18"/>
                <w:szCs w:val="28"/>
              </w:rPr>
              <w:t xml:space="preserve">84-351 Nowa Wieś Lęborska, ul. </w:t>
            </w:r>
            <w:r w:rsidR="007F3F7E">
              <w:rPr>
                <w:rFonts w:ascii="Arial" w:hAnsi="Arial" w:cs="Arial"/>
                <w:b/>
                <w:sz w:val="18"/>
                <w:szCs w:val="28"/>
              </w:rPr>
              <w:t>Dworcowa 19</w:t>
            </w:r>
          </w:p>
          <w:p w14:paraId="70482189" w14:textId="77777777" w:rsidR="0041489A" w:rsidRDefault="001D219E" w:rsidP="009D2FA2">
            <w:pPr>
              <w:keepNext/>
              <w:jc w:val="right"/>
              <w:outlineLvl w:val="0"/>
              <w:rPr>
                <w:rFonts w:ascii="Arial" w:hAnsi="Arial" w:cs="Arial"/>
                <w:b/>
                <w:sz w:val="18"/>
                <w:szCs w:val="28"/>
              </w:rPr>
            </w:pPr>
            <w:bookmarkStart w:id="0" w:name="_Toc62563663"/>
            <w:bookmarkStart w:id="1" w:name="_Toc62738070"/>
            <w:bookmarkStart w:id="2" w:name="_Toc62738126"/>
            <w:r>
              <w:rPr>
                <w:rFonts w:ascii="Arial" w:hAnsi="Arial" w:cs="Arial"/>
                <w:b/>
                <w:sz w:val="18"/>
                <w:szCs w:val="28"/>
              </w:rPr>
              <w:t xml:space="preserve">Tel. 603 46 90 80; </w:t>
            </w:r>
            <w:r w:rsidR="0041489A" w:rsidRPr="00AA0C29">
              <w:rPr>
                <w:rFonts w:ascii="Arial" w:hAnsi="Arial" w:cs="Arial"/>
                <w:b/>
                <w:sz w:val="18"/>
                <w:szCs w:val="28"/>
              </w:rPr>
              <w:t>NIP 841-159-</w:t>
            </w:r>
            <w:r w:rsidR="007F3F7E">
              <w:rPr>
                <w:rFonts w:ascii="Arial" w:hAnsi="Arial" w:cs="Arial"/>
                <w:b/>
                <w:sz w:val="18"/>
                <w:szCs w:val="28"/>
              </w:rPr>
              <w:t>68</w:t>
            </w:r>
            <w:r w:rsidR="0041489A" w:rsidRPr="00AA0C29">
              <w:rPr>
                <w:rFonts w:ascii="Arial" w:hAnsi="Arial" w:cs="Arial"/>
                <w:b/>
                <w:sz w:val="18"/>
                <w:szCs w:val="28"/>
              </w:rPr>
              <w:t>-</w:t>
            </w:r>
            <w:r w:rsidR="007F3F7E">
              <w:rPr>
                <w:rFonts w:ascii="Arial" w:hAnsi="Arial" w:cs="Arial"/>
                <w:b/>
                <w:sz w:val="18"/>
                <w:szCs w:val="28"/>
              </w:rPr>
              <w:t>89</w:t>
            </w:r>
            <w:bookmarkEnd w:id="0"/>
            <w:bookmarkEnd w:id="1"/>
            <w:bookmarkEnd w:id="2"/>
          </w:p>
          <w:p w14:paraId="3AC8564C" w14:textId="6C7F7213" w:rsidR="009D2FA2" w:rsidRPr="00AA0C29" w:rsidRDefault="009D2FA2" w:rsidP="009D2FA2">
            <w:pPr>
              <w:keepNext/>
              <w:jc w:val="right"/>
              <w:outlineLvl w:val="0"/>
              <w:rPr>
                <w:rFonts w:ascii="Arial" w:hAnsi="Arial" w:cs="Arial"/>
                <w:b/>
                <w:color w:val="C00000"/>
                <w:sz w:val="16"/>
                <w:u w:val="single"/>
              </w:rPr>
            </w:pPr>
          </w:p>
        </w:tc>
      </w:tr>
      <w:tr w:rsidR="00736DA2" w:rsidRPr="00AA0C29" w14:paraId="6F7BB95F" w14:textId="77777777" w:rsidTr="009B4BFB">
        <w:trPr>
          <w:trHeight w:hRule="exact" w:val="1513"/>
        </w:trPr>
        <w:tc>
          <w:tcPr>
            <w:tcW w:w="5000" w:type="pct"/>
            <w:gridSpan w:val="5"/>
            <w:shd w:val="clear" w:color="auto" w:fill="F2F2F2" w:themeFill="background1" w:themeFillShade="F2"/>
          </w:tcPr>
          <w:p w14:paraId="4A92C935" w14:textId="77777777" w:rsidR="009D2FA2" w:rsidRDefault="009D2FA2" w:rsidP="00AB47F8">
            <w:pPr>
              <w:keepNext/>
              <w:jc w:val="center"/>
              <w:outlineLvl w:val="0"/>
              <w:rPr>
                <w:rFonts w:ascii="Arial" w:hAnsi="Arial" w:cs="Arial"/>
                <w:b/>
                <w:color w:val="C00000"/>
                <w:sz w:val="32"/>
                <w:szCs w:val="32"/>
                <w:u w:val="single"/>
              </w:rPr>
            </w:pPr>
          </w:p>
          <w:p w14:paraId="4249E901" w14:textId="5613A44C" w:rsidR="00736DA2" w:rsidRDefault="009D2FA2" w:rsidP="00AB47F8">
            <w:pPr>
              <w:keepNext/>
              <w:jc w:val="center"/>
              <w:outlineLvl w:val="0"/>
              <w:rPr>
                <w:rFonts w:ascii="Arial" w:hAnsi="Arial" w:cs="Arial"/>
                <w:b/>
                <w:color w:val="C00000"/>
                <w:sz w:val="32"/>
                <w:szCs w:val="32"/>
                <w:u w:val="single"/>
              </w:rPr>
            </w:pPr>
            <w:r>
              <w:rPr>
                <w:rFonts w:ascii="Arial" w:hAnsi="Arial" w:cs="Arial"/>
                <w:b/>
                <w:color w:val="C00000"/>
                <w:sz w:val="32"/>
                <w:szCs w:val="32"/>
                <w:u w:val="single"/>
              </w:rPr>
              <w:t xml:space="preserve">PROJEKT ZAGOSPODAROWANIA TERENU </w:t>
            </w:r>
          </w:p>
          <w:p w14:paraId="0FC37D49" w14:textId="73C7E11A" w:rsidR="00733362" w:rsidRPr="009D2FA2" w:rsidRDefault="009D2FA2" w:rsidP="009D2FA2">
            <w:pPr>
              <w:keepNext/>
              <w:jc w:val="center"/>
              <w:outlineLvl w:val="0"/>
              <w:rPr>
                <w:rFonts w:ascii="Arial" w:hAnsi="Arial" w:cs="Arial"/>
                <w:b/>
                <w:color w:val="C00000"/>
                <w:sz w:val="32"/>
                <w:szCs w:val="32"/>
                <w:u w:val="single"/>
              </w:rPr>
            </w:pPr>
            <w:r>
              <w:rPr>
                <w:rFonts w:ascii="Arial" w:hAnsi="Arial" w:cs="Arial"/>
                <w:b/>
                <w:color w:val="C00000"/>
                <w:sz w:val="32"/>
                <w:szCs w:val="32"/>
                <w:u w:val="single"/>
              </w:rPr>
              <w:t>GMINNEGO OŚRODKA KULTURY W SMOŁDZINIE</w:t>
            </w:r>
          </w:p>
          <w:p w14:paraId="59AA25DF" w14:textId="77777777" w:rsidR="00AB47F8" w:rsidRPr="00AA0C29" w:rsidRDefault="00AB47F8" w:rsidP="00AB47F8">
            <w:pPr>
              <w:keepNext/>
              <w:jc w:val="center"/>
              <w:outlineLvl w:val="0"/>
              <w:rPr>
                <w:rFonts w:ascii="Arial" w:hAnsi="Arial" w:cs="Arial"/>
                <w:b/>
                <w:color w:val="C00000"/>
                <w:sz w:val="16"/>
                <w:u w:val="single"/>
              </w:rPr>
            </w:pPr>
          </w:p>
        </w:tc>
      </w:tr>
      <w:tr w:rsidR="00227A2D" w:rsidRPr="00AA0C29" w14:paraId="5F5DB255" w14:textId="77777777" w:rsidTr="009B4BFB">
        <w:trPr>
          <w:trHeight w:val="404"/>
        </w:trPr>
        <w:tc>
          <w:tcPr>
            <w:tcW w:w="1589" w:type="pct"/>
            <w:shd w:val="clear" w:color="auto" w:fill="auto"/>
            <w:vAlign w:val="center"/>
          </w:tcPr>
          <w:p w14:paraId="788357C9" w14:textId="7C3DC8AC" w:rsidR="007416E0" w:rsidRPr="00AA0C29" w:rsidRDefault="007416E0" w:rsidP="008B4731">
            <w:pPr>
              <w:rPr>
                <w:rFonts w:ascii="Arial" w:hAnsi="Arial" w:cs="Arial"/>
                <w:i/>
                <w:sz w:val="22"/>
                <w:szCs w:val="24"/>
              </w:rPr>
            </w:pPr>
            <w:r w:rsidRPr="00AA0C29">
              <w:rPr>
                <w:rFonts w:ascii="Arial" w:hAnsi="Arial" w:cs="Arial"/>
                <w:i/>
                <w:sz w:val="22"/>
                <w:szCs w:val="24"/>
              </w:rPr>
              <w:t>OBIEKT:</w:t>
            </w:r>
          </w:p>
        </w:tc>
        <w:tc>
          <w:tcPr>
            <w:tcW w:w="3411" w:type="pct"/>
            <w:gridSpan w:val="4"/>
            <w:shd w:val="clear" w:color="auto" w:fill="auto"/>
            <w:vAlign w:val="center"/>
          </w:tcPr>
          <w:p w14:paraId="61CBB7F9" w14:textId="4132786B" w:rsidR="007F3F7E" w:rsidRPr="00AA0C29" w:rsidRDefault="009D2FA2" w:rsidP="0069670A">
            <w:pPr>
              <w:spacing w:before="60"/>
              <w:rPr>
                <w:rFonts w:ascii="Arial" w:hAnsi="Arial" w:cs="Arial"/>
                <w:b/>
                <w:sz w:val="22"/>
                <w:szCs w:val="24"/>
              </w:rPr>
            </w:pPr>
            <w:r>
              <w:rPr>
                <w:rFonts w:ascii="Arial" w:hAnsi="Arial" w:cs="Arial"/>
                <w:b/>
                <w:sz w:val="22"/>
                <w:szCs w:val="24"/>
              </w:rPr>
              <w:t xml:space="preserve">Teren Gminnego Ośrodka Kultury w Smołdzinie </w:t>
            </w:r>
            <w:r w:rsidR="00F50F3D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</w:p>
        </w:tc>
      </w:tr>
      <w:tr w:rsidR="00227A2D" w:rsidRPr="00AA0C29" w14:paraId="37A62582" w14:textId="77777777" w:rsidTr="009B4BFB">
        <w:trPr>
          <w:trHeight w:val="839"/>
        </w:trPr>
        <w:tc>
          <w:tcPr>
            <w:tcW w:w="1589" w:type="pct"/>
            <w:shd w:val="clear" w:color="auto" w:fill="auto"/>
            <w:vAlign w:val="center"/>
          </w:tcPr>
          <w:p w14:paraId="479B4616" w14:textId="77777777" w:rsidR="007416E0" w:rsidRPr="00AA0C29" w:rsidRDefault="007416E0" w:rsidP="008B4731">
            <w:pPr>
              <w:rPr>
                <w:rFonts w:ascii="Arial" w:hAnsi="Arial" w:cs="Arial"/>
                <w:i/>
                <w:sz w:val="22"/>
                <w:szCs w:val="24"/>
              </w:rPr>
            </w:pPr>
            <w:r w:rsidRPr="00AA0C29">
              <w:rPr>
                <w:rFonts w:ascii="Arial" w:hAnsi="Arial" w:cs="Arial"/>
                <w:i/>
                <w:sz w:val="22"/>
                <w:szCs w:val="24"/>
              </w:rPr>
              <w:t>INWESTOR:</w:t>
            </w:r>
          </w:p>
        </w:tc>
        <w:tc>
          <w:tcPr>
            <w:tcW w:w="3411" w:type="pct"/>
            <w:gridSpan w:val="4"/>
            <w:shd w:val="clear" w:color="auto" w:fill="auto"/>
            <w:vAlign w:val="center"/>
          </w:tcPr>
          <w:p w14:paraId="2ADC878B" w14:textId="2049BCED" w:rsidR="002D0C10" w:rsidRDefault="00733362" w:rsidP="006220AB">
            <w:pPr>
              <w:tabs>
                <w:tab w:val="right" w:pos="2552"/>
                <w:tab w:val="left" w:pos="2835"/>
              </w:tabs>
              <w:ind w:right="-187"/>
              <w:rPr>
                <w:rFonts w:ascii="Arial" w:hAnsi="Arial" w:cs="Arial"/>
                <w:b/>
                <w:sz w:val="22"/>
                <w:szCs w:val="24"/>
              </w:rPr>
            </w:pPr>
            <w:r>
              <w:rPr>
                <w:rFonts w:ascii="Arial" w:hAnsi="Arial" w:cs="Arial"/>
                <w:b/>
                <w:sz w:val="22"/>
                <w:szCs w:val="24"/>
              </w:rPr>
              <w:t>Gmin</w:t>
            </w:r>
            <w:r w:rsidR="004314B7">
              <w:rPr>
                <w:rFonts w:ascii="Arial" w:hAnsi="Arial" w:cs="Arial"/>
                <w:b/>
                <w:sz w:val="22"/>
                <w:szCs w:val="24"/>
              </w:rPr>
              <w:t xml:space="preserve">ny Ośrodek Kultury </w:t>
            </w:r>
          </w:p>
          <w:p w14:paraId="6948B942" w14:textId="18388CB1" w:rsidR="00733362" w:rsidRDefault="00733362" w:rsidP="006220AB">
            <w:pPr>
              <w:tabs>
                <w:tab w:val="right" w:pos="2552"/>
                <w:tab w:val="left" w:pos="2835"/>
              </w:tabs>
              <w:ind w:right="-187"/>
              <w:rPr>
                <w:rFonts w:ascii="Arial" w:hAnsi="Arial" w:cs="Arial"/>
                <w:b/>
                <w:sz w:val="22"/>
                <w:szCs w:val="24"/>
              </w:rPr>
            </w:pPr>
            <w:r>
              <w:rPr>
                <w:rFonts w:ascii="Arial" w:hAnsi="Arial" w:cs="Arial"/>
                <w:b/>
                <w:sz w:val="22"/>
                <w:szCs w:val="24"/>
              </w:rPr>
              <w:t xml:space="preserve">ul. </w:t>
            </w:r>
            <w:r w:rsidR="004314B7">
              <w:rPr>
                <w:rFonts w:ascii="Arial" w:hAnsi="Arial" w:cs="Arial"/>
                <w:b/>
                <w:sz w:val="22"/>
                <w:szCs w:val="24"/>
              </w:rPr>
              <w:t>Bohaterów Warszawy 30</w:t>
            </w:r>
          </w:p>
          <w:p w14:paraId="25F80A0C" w14:textId="41DA18F8" w:rsidR="000F5BBC" w:rsidRPr="001843C9" w:rsidRDefault="004314B7" w:rsidP="00FB2334">
            <w:pPr>
              <w:tabs>
                <w:tab w:val="right" w:pos="2552"/>
                <w:tab w:val="left" w:pos="2835"/>
              </w:tabs>
              <w:ind w:right="-187"/>
              <w:rPr>
                <w:rFonts w:ascii="Arial" w:hAnsi="Arial" w:cs="Arial"/>
                <w:b/>
                <w:sz w:val="22"/>
                <w:szCs w:val="24"/>
              </w:rPr>
            </w:pPr>
            <w:r>
              <w:rPr>
                <w:rFonts w:ascii="Arial" w:hAnsi="Arial" w:cs="Arial"/>
                <w:b/>
                <w:sz w:val="22"/>
                <w:szCs w:val="24"/>
              </w:rPr>
              <w:t xml:space="preserve">76-214 Smołdzino </w:t>
            </w:r>
          </w:p>
        </w:tc>
      </w:tr>
      <w:tr w:rsidR="00227A2D" w:rsidRPr="00AA0C29" w14:paraId="70961251" w14:textId="77777777" w:rsidTr="009B4BFB">
        <w:trPr>
          <w:trHeight w:val="921"/>
        </w:trPr>
        <w:tc>
          <w:tcPr>
            <w:tcW w:w="1589" w:type="pct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7BF9BA13" w14:textId="77777777" w:rsidR="007416E0" w:rsidRPr="00AA0C29" w:rsidRDefault="007416E0" w:rsidP="008B4731">
            <w:pPr>
              <w:rPr>
                <w:rFonts w:ascii="Arial" w:hAnsi="Arial" w:cs="Arial"/>
                <w:i/>
                <w:sz w:val="22"/>
                <w:szCs w:val="24"/>
              </w:rPr>
            </w:pPr>
            <w:r w:rsidRPr="00AA0C29">
              <w:rPr>
                <w:rFonts w:ascii="Arial" w:hAnsi="Arial" w:cs="Arial"/>
                <w:i/>
                <w:sz w:val="22"/>
                <w:szCs w:val="24"/>
              </w:rPr>
              <w:t>ADRES INWESTYCJI:</w:t>
            </w:r>
          </w:p>
        </w:tc>
        <w:tc>
          <w:tcPr>
            <w:tcW w:w="3411" w:type="pct"/>
            <w:gridSpan w:val="4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3664608A" w14:textId="55009CB4" w:rsidR="00E2526C" w:rsidRPr="00AA0C29" w:rsidRDefault="00F01306" w:rsidP="008B4731">
            <w:pPr>
              <w:tabs>
                <w:tab w:val="right" w:pos="2552"/>
                <w:tab w:val="left" w:pos="2835"/>
              </w:tabs>
              <w:ind w:right="-187"/>
              <w:rPr>
                <w:rFonts w:ascii="Arial" w:hAnsi="Arial" w:cs="Arial"/>
                <w:b/>
                <w:sz w:val="22"/>
                <w:szCs w:val="24"/>
              </w:rPr>
            </w:pPr>
            <w:r>
              <w:rPr>
                <w:rFonts w:ascii="Arial" w:hAnsi="Arial" w:cs="Arial"/>
                <w:b/>
                <w:sz w:val="22"/>
                <w:szCs w:val="24"/>
              </w:rPr>
              <w:t xml:space="preserve">dz. nr </w:t>
            </w:r>
            <w:r w:rsidR="004314B7">
              <w:rPr>
                <w:rFonts w:ascii="Arial" w:hAnsi="Arial" w:cs="Arial"/>
                <w:b/>
                <w:sz w:val="22"/>
                <w:szCs w:val="24"/>
              </w:rPr>
              <w:t>84/2</w:t>
            </w:r>
          </w:p>
          <w:p w14:paraId="43D86EDE" w14:textId="4E67E650" w:rsidR="00466FC8" w:rsidRPr="00AA0C29" w:rsidRDefault="00F01306" w:rsidP="008B4731">
            <w:pPr>
              <w:tabs>
                <w:tab w:val="right" w:pos="2552"/>
                <w:tab w:val="left" w:pos="2835"/>
              </w:tabs>
              <w:ind w:right="-187"/>
              <w:rPr>
                <w:rFonts w:ascii="Arial" w:hAnsi="Arial" w:cs="Arial"/>
                <w:b/>
                <w:sz w:val="22"/>
                <w:szCs w:val="24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4"/>
              </w:rPr>
              <w:t>obr</w:t>
            </w:r>
            <w:proofErr w:type="spellEnd"/>
            <w:r>
              <w:rPr>
                <w:rFonts w:ascii="Arial" w:hAnsi="Arial" w:cs="Arial"/>
                <w:b/>
                <w:sz w:val="22"/>
                <w:szCs w:val="24"/>
              </w:rPr>
              <w:t xml:space="preserve">. </w:t>
            </w:r>
            <w:r w:rsidR="004314B7">
              <w:rPr>
                <w:rFonts w:ascii="Arial" w:hAnsi="Arial" w:cs="Arial"/>
                <w:b/>
                <w:sz w:val="22"/>
                <w:szCs w:val="24"/>
              </w:rPr>
              <w:t>Smołdzino</w:t>
            </w:r>
            <w:r w:rsidR="009B514B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  <w:r w:rsidR="002540A9">
              <w:rPr>
                <w:rFonts w:ascii="Arial" w:hAnsi="Arial" w:cs="Arial"/>
                <w:b/>
                <w:sz w:val="22"/>
                <w:szCs w:val="24"/>
              </w:rPr>
              <w:t>[</w:t>
            </w:r>
            <w:r w:rsidR="009B514B">
              <w:rPr>
                <w:rFonts w:ascii="Arial" w:hAnsi="Arial" w:cs="Arial"/>
                <w:b/>
                <w:sz w:val="22"/>
                <w:szCs w:val="24"/>
              </w:rPr>
              <w:t>00</w:t>
            </w:r>
            <w:r w:rsidR="00733362">
              <w:rPr>
                <w:rFonts w:ascii="Arial" w:hAnsi="Arial" w:cs="Arial"/>
                <w:b/>
                <w:sz w:val="22"/>
                <w:szCs w:val="24"/>
              </w:rPr>
              <w:t>0</w:t>
            </w:r>
            <w:r w:rsidR="004314B7">
              <w:rPr>
                <w:rFonts w:ascii="Arial" w:hAnsi="Arial" w:cs="Arial"/>
                <w:b/>
                <w:sz w:val="22"/>
                <w:szCs w:val="24"/>
              </w:rPr>
              <w:t>1</w:t>
            </w:r>
            <w:r w:rsidR="002540A9">
              <w:rPr>
                <w:rFonts w:ascii="Arial" w:hAnsi="Arial" w:cs="Arial"/>
                <w:b/>
                <w:sz w:val="22"/>
                <w:szCs w:val="24"/>
              </w:rPr>
              <w:t>]</w:t>
            </w:r>
          </w:p>
          <w:p w14:paraId="6122013B" w14:textId="0F0705D2" w:rsidR="00517328" w:rsidRPr="00AA0C29" w:rsidRDefault="00F01306" w:rsidP="00733362">
            <w:pPr>
              <w:tabs>
                <w:tab w:val="right" w:pos="2552"/>
                <w:tab w:val="left" w:pos="2835"/>
              </w:tabs>
              <w:ind w:right="-187"/>
              <w:rPr>
                <w:rFonts w:ascii="Arial" w:hAnsi="Arial" w:cs="Arial"/>
                <w:b/>
                <w:sz w:val="22"/>
                <w:szCs w:val="24"/>
              </w:rPr>
            </w:pPr>
            <w:r>
              <w:rPr>
                <w:rFonts w:ascii="Arial" w:hAnsi="Arial" w:cs="Arial"/>
                <w:b/>
                <w:sz w:val="22"/>
                <w:szCs w:val="24"/>
              </w:rPr>
              <w:t>gm.</w:t>
            </w:r>
            <w:r w:rsidR="004314B7">
              <w:rPr>
                <w:rFonts w:ascii="Arial" w:hAnsi="Arial" w:cs="Arial"/>
                <w:b/>
                <w:sz w:val="22"/>
                <w:szCs w:val="24"/>
              </w:rPr>
              <w:t xml:space="preserve"> Smołdzino</w:t>
            </w:r>
            <w:r w:rsidR="002540A9">
              <w:rPr>
                <w:rFonts w:ascii="Arial" w:hAnsi="Arial" w:cs="Arial"/>
                <w:b/>
                <w:sz w:val="22"/>
                <w:szCs w:val="24"/>
              </w:rPr>
              <w:t xml:space="preserve"> [</w:t>
            </w:r>
            <w:r w:rsidR="00733362">
              <w:rPr>
                <w:rFonts w:ascii="Arial" w:hAnsi="Arial" w:cs="Arial"/>
                <w:b/>
                <w:sz w:val="22"/>
                <w:szCs w:val="24"/>
              </w:rPr>
              <w:t>22</w:t>
            </w:r>
            <w:r w:rsidR="004314B7">
              <w:rPr>
                <w:rFonts w:ascii="Arial" w:hAnsi="Arial" w:cs="Arial"/>
                <w:b/>
                <w:sz w:val="22"/>
                <w:szCs w:val="24"/>
              </w:rPr>
              <w:t>1209</w:t>
            </w:r>
            <w:r w:rsidR="00733362">
              <w:rPr>
                <w:rFonts w:ascii="Arial" w:hAnsi="Arial" w:cs="Arial"/>
                <w:b/>
                <w:sz w:val="22"/>
                <w:szCs w:val="24"/>
              </w:rPr>
              <w:t>_2</w:t>
            </w:r>
            <w:r w:rsidR="002540A9">
              <w:rPr>
                <w:rFonts w:ascii="Arial" w:hAnsi="Arial" w:cs="Arial"/>
                <w:b/>
                <w:sz w:val="22"/>
                <w:szCs w:val="24"/>
              </w:rPr>
              <w:t>]</w:t>
            </w:r>
          </w:p>
        </w:tc>
      </w:tr>
      <w:tr w:rsidR="00227A2D" w:rsidRPr="00AA0C29" w14:paraId="020D1DEC" w14:textId="77777777" w:rsidTr="009B4BFB">
        <w:trPr>
          <w:trHeight w:val="276"/>
        </w:trPr>
        <w:tc>
          <w:tcPr>
            <w:tcW w:w="1589" w:type="pct"/>
            <w:tcBorders>
              <w:bottom w:val="single" w:sz="4" w:space="0" w:color="000000"/>
              <w:right w:val="nil"/>
            </w:tcBorders>
            <w:shd w:val="clear" w:color="auto" w:fill="F2F2F2" w:themeFill="background1" w:themeFillShade="F2"/>
            <w:vAlign w:val="center"/>
          </w:tcPr>
          <w:p w14:paraId="48499E1E" w14:textId="77777777" w:rsidR="007416E0" w:rsidRPr="00AA0C29" w:rsidRDefault="001301CB" w:rsidP="00F6643A">
            <w:pPr>
              <w:spacing w:before="60" w:after="60"/>
              <w:rPr>
                <w:rFonts w:ascii="Arial" w:hAnsi="Arial" w:cs="Arial"/>
                <w:b/>
                <w:sz w:val="22"/>
                <w:szCs w:val="24"/>
              </w:rPr>
            </w:pPr>
            <w:r>
              <w:rPr>
                <w:rFonts w:ascii="Arial" w:hAnsi="Arial" w:cs="Arial"/>
                <w:b/>
                <w:sz w:val="22"/>
                <w:szCs w:val="24"/>
              </w:rPr>
              <w:t>PROJEKTOWAŁ:</w:t>
            </w:r>
          </w:p>
        </w:tc>
        <w:tc>
          <w:tcPr>
            <w:tcW w:w="3411" w:type="pct"/>
            <w:gridSpan w:val="4"/>
            <w:tcBorders>
              <w:left w:val="nil"/>
              <w:bottom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B43C5EE" w14:textId="77777777" w:rsidR="007416E0" w:rsidRPr="00B40EE8" w:rsidRDefault="007416E0" w:rsidP="00B40EE8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sz w:val="24"/>
                <w:szCs w:val="31"/>
              </w:rPr>
            </w:pPr>
          </w:p>
        </w:tc>
      </w:tr>
      <w:tr w:rsidR="008D09B7" w:rsidRPr="00AA0C29" w14:paraId="31D5BD5D" w14:textId="77777777" w:rsidTr="009B4BFB">
        <w:trPr>
          <w:trHeight w:val="2171"/>
        </w:trPr>
        <w:tc>
          <w:tcPr>
            <w:tcW w:w="5000" w:type="pct"/>
            <w:gridSpan w:val="5"/>
            <w:shd w:val="clear" w:color="auto" w:fill="auto"/>
          </w:tcPr>
          <w:p w14:paraId="3BC950E8" w14:textId="77777777" w:rsidR="008D09B7" w:rsidRDefault="008D09B7" w:rsidP="00064BBD">
            <w:pPr>
              <w:spacing w:before="60"/>
              <w:rPr>
                <w:rFonts w:ascii="Arial" w:hAnsi="Arial" w:cs="Arial"/>
                <w:b/>
                <w:color w:val="C00000"/>
              </w:rPr>
            </w:pPr>
            <w:r w:rsidRPr="00AA0C29">
              <w:rPr>
                <w:rFonts w:ascii="Arial" w:hAnsi="Arial" w:cs="Arial"/>
                <w:b/>
                <w:color w:val="C00000"/>
              </w:rPr>
              <w:t>ARCHITEKTURA</w:t>
            </w:r>
            <w:r>
              <w:rPr>
                <w:rFonts w:ascii="Arial" w:hAnsi="Arial" w:cs="Arial"/>
                <w:b/>
                <w:color w:val="C00000"/>
              </w:rPr>
              <w:t>:</w:t>
            </w:r>
          </w:p>
          <w:p w14:paraId="3531B46A" w14:textId="77777777" w:rsidR="008D09B7" w:rsidRDefault="008D09B7" w:rsidP="00064BBD">
            <w:pPr>
              <w:spacing w:before="60"/>
              <w:rPr>
                <w:rFonts w:ascii="Arial" w:hAnsi="Arial" w:cs="Arial"/>
                <w:b/>
                <w:color w:val="C00000"/>
              </w:rPr>
            </w:pPr>
          </w:p>
          <w:p w14:paraId="4EE32212" w14:textId="77777777" w:rsidR="008D09B7" w:rsidRDefault="008D09B7" w:rsidP="00064BBD">
            <w:pPr>
              <w:spacing w:before="60"/>
              <w:rPr>
                <w:rFonts w:ascii="Arial" w:hAnsi="Arial" w:cs="Arial"/>
                <w:b/>
                <w:color w:val="C00000"/>
              </w:rPr>
            </w:pPr>
          </w:p>
          <w:p w14:paraId="7A9EE507" w14:textId="77777777" w:rsidR="008D09B7" w:rsidRDefault="008D09B7" w:rsidP="00064BBD">
            <w:pPr>
              <w:spacing w:before="60"/>
              <w:rPr>
                <w:rFonts w:ascii="Arial" w:hAnsi="Arial" w:cs="Arial"/>
                <w:b/>
                <w:color w:val="C00000"/>
              </w:rPr>
            </w:pPr>
          </w:p>
          <w:p w14:paraId="3CC52B3D" w14:textId="77777777" w:rsidR="008D09B7" w:rsidRDefault="008D09B7" w:rsidP="00064BBD">
            <w:pPr>
              <w:spacing w:before="60"/>
              <w:rPr>
                <w:rFonts w:ascii="Arial" w:hAnsi="Arial" w:cs="Arial"/>
                <w:b/>
                <w:color w:val="C00000"/>
              </w:rPr>
            </w:pPr>
          </w:p>
          <w:p w14:paraId="73189A00" w14:textId="77777777" w:rsidR="008D09B7" w:rsidRDefault="008D09B7" w:rsidP="00064BBD">
            <w:pPr>
              <w:spacing w:before="60"/>
              <w:rPr>
                <w:rFonts w:ascii="Arial" w:hAnsi="Arial" w:cs="Arial"/>
                <w:b/>
                <w:color w:val="C00000"/>
              </w:rPr>
            </w:pPr>
          </w:p>
          <w:p w14:paraId="416098E1" w14:textId="303A87AC" w:rsidR="008D09B7" w:rsidRPr="00BE7EF0" w:rsidRDefault="008D09B7" w:rsidP="008D09B7">
            <w:pPr>
              <w:autoSpaceDE w:val="0"/>
              <w:autoSpaceDN w:val="0"/>
              <w:adjustRightInd w:val="0"/>
              <w:spacing w:before="60"/>
              <w:rPr>
                <w:rFonts w:ascii="Arial" w:hAnsi="Arial" w:cs="Arial"/>
                <w:b/>
                <w:color w:val="C00000"/>
              </w:rPr>
            </w:pPr>
          </w:p>
        </w:tc>
      </w:tr>
      <w:tr w:rsidR="00B40EE8" w:rsidRPr="00AA0C29" w14:paraId="5F1E9FE3" w14:textId="77777777" w:rsidTr="009B4BFB">
        <w:trPr>
          <w:trHeight w:val="1990"/>
        </w:trPr>
        <w:tc>
          <w:tcPr>
            <w:tcW w:w="5000" w:type="pct"/>
            <w:gridSpan w:val="5"/>
            <w:tcBorders>
              <w:top w:val="single" w:sz="4" w:space="0" w:color="000000"/>
            </w:tcBorders>
            <w:shd w:val="clear" w:color="auto" w:fill="auto"/>
          </w:tcPr>
          <w:p w14:paraId="641040F6" w14:textId="77777777" w:rsidR="009A1648" w:rsidRPr="00064BBD" w:rsidRDefault="009A1648" w:rsidP="009A1648">
            <w:pPr>
              <w:autoSpaceDE w:val="0"/>
              <w:autoSpaceDN w:val="0"/>
              <w:adjustRightInd w:val="0"/>
              <w:spacing w:before="60"/>
              <w:rPr>
                <w:rFonts w:ascii="Arial" w:hAnsi="Arial" w:cs="Arial"/>
                <w:b/>
                <w:color w:val="C00000"/>
              </w:rPr>
            </w:pPr>
            <w:r>
              <w:rPr>
                <w:rFonts w:ascii="Arial" w:hAnsi="Arial" w:cs="Arial"/>
                <w:b/>
                <w:color w:val="C00000"/>
              </w:rPr>
              <w:t>OPRACOWANIE</w:t>
            </w:r>
            <w:r w:rsidRPr="00AA0C29">
              <w:rPr>
                <w:rFonts w:ascii="Arial" w:hAnsi="Arial" w:cs="Arial"/>
                <w:b/>
                <w:color w:val="C00000"/>
              </w:rPr>
              <w:t>:</w:t>
            </w:r>
          </w:p>
          <w:p w14:paraId="5E98F9C1" w14:textId="77777777" w:rsidR="00B40EE8" w:rsidRDefault="00B40EE8" w:rsidP="006220A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color w:val="C00000"/>
              </w:rPr>
            </w:pPr>
          </w:p>
          <w:p w14:paraId="2DB23988" w14:textId="77777777" w:rsidR="009A1648" w:rsidRDefault="009A1648" w:rsidP="006220A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color w:val="C00000"/>
              </w:rPr>
            </w:pPr>
          </w:p>
          <w:p w14:paraId="2955D6C5" w14:textId="77777777" w:rsidR="009A1648" w:rsidRDefault="009A1648" w:rsidP="006220A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color w:val="C00000"/>
              </w:rPr>
            </w:pPr>
          </w:p>
          <w:p w14:paraId="5D1D1E87" w14:textId="77777777" w:rsidR="009A1648" w:rsidRDefault="009A1648" w:rsidP="006220A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color w:val="C00000"/>
              </w:rPr>
            </w:pPr>
          </w:p>
          <w:p w14:paraId="41290E83" w14:textId="77777777" w:rsidR="009A1648" w:rsidRDefault="009A1648" w:rsidP="006220AB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color w:val="C00000"/>
              </w:rPr>
            </w:pPr>
          </w:p>
        </w:tc>
      </w:tr>
      <w:tr w:rsidR="00733362" w:rsidRPr="00AA0C29" w14:paraId="3B51D0C9" w14:textId="77777777" w:rsidTr="009B4BFB">
        <w:trPr>
          <w:trHeight w:val="730"/>
        </w:trPr>
        <w:tc>
          <w:tcPr>
            <w:tcW w:w="3167" w:type="pct"/>
            <w:gridSpan w:val="2"/>
            <w:shd w:val="clear" w:color="auto" w:fill="auto"/>
            <w:vAlign w:val="center"/>
          </w:tcPr>
          <w:p w14:paraId="34E8C1AD" w14:textId="77777777" w:rsidR="00733362" w:rsidRPr="00AA0C29" w:rsidRDefault="00733362" w:rsidP="008B4731">
            <w:pPr>
              <w:tabs>
                <w:tab w:val="right" w:pos="2552"/>
                <w:tab w:val="left" w:pos="2835"/>
              </w:tabs>
              <w:ind w:right="-187"/>
              <w:jc w:val="center"/>
              <w:rPr>
                <w:rFonts w:ascii="Arial" w:hAnsi="Arial" w:cs="Arial"/>
                <w:b/>
                <w:sz w:val="32"/>
              </w:rPr>
            </w:pPr>
            <w:r w:rsidRPr="00AA0C29">
              <w:rPr>
                <w:rFonts w:ascii="Arial" w:hAnsi="Arial" w:cs="Arial"/>
                <w:b/>
                <w:sz w:val="32"/>
              </w:rPr>
              <w:t xml:space="preserve">NR EGZ. </w:t>
            </w:r>
          </w:p>
        </w:tc>
        <w:tc>
          <w:tcPr>
            <w:tcW w:w="630" w:type="pct"/>
            <w:shd w:val="clear" w:color="auto" w:fill="auto"/>
            <w:vAlign w:val="center"/>
          </w:tcPr>
          <w:p w14:paraId="605AC723" w14:textId="77777777" w:rsidR="00733362" w:rsidRPr="00AA0C29" w:rsidRDefault="00733362" w:rsidP="008B4731">
            <w:pPr>
              <w:tabs>
                <w:tab w:val="right" w:pos="2552"/>
                <w:tab w:val="left" w:pos="2835"/>
              </w:tabs>
              <w:ind w:right="-187"/>
              <w:jc w:val="center"/>
              <w:rPr>
                <w:rFonts w:ascii="Arial" w:hAnsi="Arial" w:cs="Arial"/>
                <w:b/>
                <w:sz w:val="32"/>
              </w:rPr>
            </w:pPr>
            <w:r w:rsidRPr="00AA0C29">
              <w:rPr>
                <w:rFonts w:ascii="Arial" w:hAnsi="Arial" w:cs="Arial"/>
                <w:b/>
                <w:sz w:val="32"/>
              </w:rPr>
              <w:t>I</w:t>
            </w:r>
          </w:p>
        </w:tc>
        <w:tc>
          <w:tcPr>
            <w:tcW w:w="576" w:type="pct"/>
            <w:shd w:val="clear" w:color="auto" w:fill="auto"/>
            <w:vAlign w:val="center"/>
          </w:tcPr>
          <w:p w14:paraId="159679E3" w14:textId="77777777" w:rsidR="00733362" w:rsidRPr="00AA0C29" w:rsidRDefault="00733362" w:rsidP="00770ED8">
            <w:pPr>
              <w:tabs>
                <w:tab w:val="right" w:pos="2552"/>
                <w:tab w:val="left" w:pos="2835"/>
              </w:tabs>
              <w:ind w:right="-187"/>
              <w:jc w:val="center"/>
              <w:rPr>
                <w:rFonts w:ascii="Arial" w:hAnsi="Arial" w:cs="Arial"/>
                <w:b/>
                <w:sz w:val="32"/>
              </w:rPr>
            </w:pPr>
            <w:r w:rsidRPr="00AA0C29">
              <w:rPr>
                <w:rFonts w:ascii="Arial" w:hAnsi="Arial" w:cs="Arial"/>
                <w:b/>
                <w:sz w:val="32"/>
              </w:rPr>
              <w:t>II</w:t>
            </w:r>
          </w:p>
        </w:tc>
        <w:tc>
          <w:tcPr>
            <w:tcW w:w="627" w:type="pct"/>
            <w:shd w:val="clear" w:color="auto" w:fill="auto"/>
            <w:vAlign w:val="center"/>
          </w:tcPr>
          <w:p w14:paraId="48CEA9B8" w14:textId="77777777" w:rsidR="00733362" w:rsidRPr="00AA0C29" w:rsidRDefault="00733362" w:rsidP="00733362">
            <w:pPr>
              <w:tabs>
                <w:tab w:val="right" w:pos="2552"/>
                <w:tab w:val="left" w:pos="2835"/>
              </w:tabs>
              <w:ind w:right="-187"/>
              <w:jc w:val="center"/>
              <w:rPr>
                <w:rFonts w:ascii="Arial" w:hAnsi="Arial" w:cs="Arial"/>
                <w:b/>
                <w:sz w:val="32"/>
              </w:rPr>
            </w:pPr>
            <w:r w:rsidRPr="00AA0C29">
              <w:rPr>
                <w:rFonts w:ascii="Arial" w:hAnsi="Arial" w:cs="Arial"/>
                <w:b/>
                <w:sz w:val="32"/>
              </w:rPr>
              <w:t>I</w:t>
            </w:r>
            <w:r>
              <w:rPr>
                <w:rFonts w:ascii="Arial" w:hAnsi="Arial" w:cs="Arial"/>
                <w:b/>
                <w:sz w:val="32"/>
              </w:rPr>
              <w:t>II</w:t>
            </w:r>
          </w:p>
        </w:tc>
      </w:tr>
      <w:tr w:rsidR="00CE348E" w:rsidRPr="00AA0C29" w14:paraId="02246B98" w14:textId="77777777" w:rsidTr="009B4BFB">
        <w:trPr>
          <w:trHeight w:val="1071"/>
        </w:trPr>
        <w:tc>
          <w:tcPr>
            <w:tcW w:w="5000" w:type="pct"/>
            <w:gridSpan w:val="5"/>
            <w:shd w:val="clear" w:color="auto" w:fill="F2F2F2" w:themeFill="background1" w:themeFillShade="F2"/>
            <w:vAlign w:val="bottom"/>
          </w:tcPr>
          <w:p w14:paraId="4CC379CC" w14:textId="141D63B3" w:rsidR="00CE348E" w:rsidRPr="00AA0C29" w:rsidRDefault="004314B7" w:rsidP="00733362">
            <w:pPr>
              <w:jc w:val="right"/>
              <w:rPr>
                <w:rFonts w:ascii="Arial" w:hAnsi="Arial" w:cs="Arial"/>
                <w:i/>
                <w:sz w:val="18"/>
                <w:szCs w:val="18"/>
              </w:rPr>
            </w:pPr>
            <w:r>
              <w:rPr>
                <w:rFonts w:ascii="Arial" w:hAnsi="Arial" w:cs="Arial"/>
                <w:i/>
                <w:sz w:val="22"/>
                <w:szCs w:val="18"/>
              </w:rPr>
              <w:t>Lębork</w:t>
            </w:r>
            <w:r w:rsidR="00273CA8" w:rsidRPr="00AA0C29">
              <w:rPr>
                <w:rFonts w:ascii="Arial" w:hAnsi="Arial" w:cs="Arial"/>
                <w:i/>
                <w:sz w:val="22"/>
                <w:szCs w:val="18"/>
              </w:rPr>
              <w:t xml:space="preserve">, </w:t>
            </w:r>
            <w:r>
              <w:rPr>
                <w:rFonts w:ascii="Arial" w:hAnsi="Arial" w:cs="Arial"/>
                <w:i/>
                <w:sz w:val="22"/>
                <w:szCs w:val="18"/>
              </w:rPr>
              <w:t>listopad</w:t>
            </w:r>
            <w:r w:rsidR="0069670A">
              <w:rPr>
                <w:rFonts w:ascii="Arial" w:hAnsi="Arial" w:cs="Arial"/>
                <w:i/>
                <w:sz w:val="22"/>
                <w:szCs w:val="18"/>
              </w:rPr>
              <w:t xml:space="preserve"> 202</w:t>
            </w:r>
            <w:r w:rsidR="006B4C79">
              <w:rPr>
                <w:rFonts w:ascii="Arial" w:hAnsi="Arial" w:cs="Arial"/>
                <w:i/>
                <w:sz w:val="22"/>
                <w:szCs w:val="18"/>
              </w:rPr>
              <w:t>2</w:t>
            </w:r>
            <w:r w:rsidR="0069670A">
              <w:rPr>
                <w:rFonts w:ascii="Arial" w:hAnsi="Arial" w:cs="Arial"/>
                <w:i/>
                <w:sz w:val="22"/>
                <w:szCs w:val="18"/>
              </w:rPr>
              <w:t xml:space="preserve"> r.</w:t>
            </w:r>
          </w:p>
        </w:tc>
      </w:tr>
    </w:tbl>
    <w:p w14:paraId="4A404996" w14:textId="77777777" w:rsidR="00060465" w:rsidRPr="00060465" w:rsidRDefault="00335A77" w:rsidP="001C2912">
      <w:pPr>
        <w:rPr>
          <w:rFonts w:ascii="Arial" w:hAnsi="Arial" w:cs="Arial"/>
          <w:b/>
          <w:i/>
          <w:sz w:val="32"/>
          <w:szCs w:val="32"/>
          <w:u w:val="single"/>
          <w:lang w:eastAsia="zh-CN"/>
        </w:rPr>
      </w:pPr>
      <w:r>
        <w:rPr>
          <w:rFonts w:ascii="Arial" w:hAnsi="Arial" w:cs="Arial"/>
          <w:b/>
          <w:i/>
          <w:sz w:val="32"/>
          <w:szCs w:val="32"/>
          <w:u w:val="single"/>
          <w:lang w:eastAsia="zh-CN"/>
        </w:rPr>
        <w:br w:type="page"/>
      </w:r>
      <w:r w:rsidR="00060465">
        <w:rPr>
          <w:rFonts w:ascii="Arial" w:hAnsi="Arial" w:cs="Arial"/>
          <w:b/>
          <w:i/>
          <w:sz w:val="32"/>
          <w:szCs w:val="32"/>
          <w:u w:val="single"/>
          <w:lang w:eastAsia="zh-CN"/>
        </w:rPr>
        <w:lastRenderedPageBreak/>
        <w:t>SPIS ZAWARTOŚCI PROJEKTU</w:t>
      </w:r>
    </w:p>
    <w:p w14:paraId="1F53CF25" w14:textId="5A240B2A" w:rsidR="008F3931" w:rsidRDefault="00FE756F" w:rsidP="008F3931">
      <w:pPr>
        <w:pStyle w:val="Spistreci1"/>
        <w:rPr>
          <w:rFonts w:asciiTheme="minorHAnsi" w:eastAsiaTheme="minorEastAsia" w:hAnsiTheme="minorHAnsi" w:cstheme="minorBidi"/>
          <w:szCs w:val="22"/>
        </w:rPr>
      </w:pPr>
      <w:r w:rsidRPr="000F154F">
        <w:rPr>
          <w:rFonts w:cs="Times New Roman"/>
          <w:sz w:val="20"/>
        </w:rPr>
        <w:fldChar w:fldCharType="begin"/>
      </w:r>
      <w:r w:rsidR="007E15F2" w:rsidRPr="000F154F">
        <w:instrText xml:space="preserve"> TOC \h \z \u \t "Nagłówek 5;1" </w:instrText>
      </w:r>
      <w:r w:rsidRPr="000F154F">
        <w:rPr>
          <w:rFonts w:cs="Times New Roman"/>
          <w:sz w:val="20"/>
        </w:rPr>
        <w:fldChar w:fldCharType="separate"/>
      </w:r>
      <w:hyperlink w:anchor="_Toc90842686" w:history="1">
        <w:r w:rsidR="008F3931" w:rsidRPr="0050163D">
          <w:rPr>
            <w:rStyle w:val="Hipercze"/>
          </w:rPr>
          <w:t>I.</w:t>
        </w:r>
        <w:r w:rsidR="008F3931">
          <w:rPr>
            <w:rFonts w:asciiTheme="minorHAnsi" w:eastAsiaTheme="minorEastAsia" w:hAnsiTheme="minorHAnsi" w:cstheme="minorBidi"/>
            <w:szCs w:val="22"/>
          </w:rPr>
          <w:tab/>
        </w:r>
        <w:r w:rsidR="008F3931" w:rsidRPr="0050163D">
          <w:rPr>
            <w:rStyle w:val="Hipercze"/>
          </w:rPr>
          <w:t>Opis do projektu zagospodarowania działki</w:t>
        </w:r>
        <w:r w:rsidR="008F3931">
          <w:rPr>
            <w:webHidden/>
          </w:rPr>
          <w:tab/>
        </w:r>
        <w:r>
          <w:rPr>
            <w:webHidden/>
          </w:rPr>
          <w:fldChar w:fldCharType="begin"/>
        </w:r>
        <w:r w:rsidR="008F3931">
          <w:rPr>
            <w:webHidden/>
          </w:rPr>
          <w:instrText xml:space="preserve"> PAGEREF _Toc90842686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 w:rsidR="00C41F5C"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139328C8" w14:textId="3A8B88CE" w:rsidR="008F3931" w:rsidRDefault="00000000" w:rsidP="008F3931">
      <w:pPr>
        <w:pStyle w:val="Spistreci1"/>
        <w:rPr>
          <w:rFonts w:asciiTheme="minorHAnsi" w:eastAsiaTheme="minorEastAsia" w:hAnsiTheme="minorHAnsi" w:cstheme="minorBidi"/>
          <w:szCs w:val="22"/>
        </w:rPr>
      </w:pPr>
      <w:hyperlink w:anchor="_Toc90842687" w:history="1">
        <w:r w:rsidR="008F3931" w:rsidRPr="0050163D">
          <w:rPr>
            <w:rStyle w:val="Hipercze"/>
          </w:rPr>
          <w:t>II.</w:t>
        </w:r>
        <w:r w:rsidR="008F3931">
          <w:rPr>
            <w:rFonts w:asciiTheme="minorHAnsi" w:eastAsiaTheme="minorEastAsia" w:hAnsiTheme="minorHAnsi" w:cstheme="minorBidi"/>
            <w:szCs w:val="22"/>
          </w:rPr>
          <w:tab/>
        </w:r>
        <w:r w:rsidR="008F3931" w:rsidRPr="0050163D">
          <w:rPr>
            <w:rStyle w:val="Hipercze"/>
          </w:rPr>
          <w:t>Projekt zagospodarowania działki</w:t>
        </w:r>
        <w:r w:rsidR="008F3931">
          <w:rPr>
            <w:webHidden/>
          </w:rPr>
          <w:tab/>
        </w:r>
        <w:r w:rsidR="00566CEF">
          <w:rPr>
            <w:webHidden/>
          </w:rPr>
          <w:t>11</w:t>
        </w:r>
      </w:hyperlink>
    </w:p>
    <w:p w14:paraId="0F90431F" w14:textId="41F1E4B9" w:rsidR="008F3931" w:rsidRDefault="00000000" w:rsidP="008F3931">
      <w:pPr>
        <w:pStyle w:val="Spistreci1"/>
        <w:rPr>
          <w:rFonts w:asciiTheme="minorHAnsi" w:eastAsiaTheme="minorEastAsia" w:hAnsiTheme="minorHAnsi" w:cstheme="minorBidi"/>
          <w:szCs w:val="22"/>
        </w:rPr>
      </w:pPr>
      <w:hyperlink w:anchor="_Toc90842689" w:history="1">
        <w:r w:rsidR="008F3931" w:rsidRPr="0050163D">
          <w:rPr>
            <w:rStyle w:val="Hipercze"/>
          </w:rPr>
          <w:t>I</w:t>
        </w:r>
        <w:r w:rsidR="00566CEF">
          <w:rPr>
            <w:rStyle w:val="Hipercze"/>
          </w:rPr>
          <w:t>II</w:t>
        </w:r>
        <w:r w:rsidR="008F3931" w:rsidRPr="0050163D">
          <w:rPr>
            <w:rStyle w:val="Hipercze"/>
          </w:rPr>
          <w:t>.</w:t>
        </w:r>
        <w:r w:rsidR="008F3931">
          <w:rPr>
            <w:rFonts w:asciiTheme="minorHAnsi" w:eastAsiaTheme="minorEastAsia" w:hAnsiTheme="minorHAnsi" w:cstheme="minorBidi"/>
            <w:szCs w:val="22"/>
          </w:rPr>
          <w:tab/>
        </w:r>
        <w:r w:rsidR="008F3931" w:rsidRPr="0050163D">
          <w:rPr>
            <w:rStyle w:val="Hipercze"/>
          </w:rPr>
          <w:t>Informacja BIOZ</w:t>
        </w:r>
        <w:r w:rsidR="008F3931">
          <w:rPr>
            <w:webHidden/>
          </w:rPr>
          <w:tab/>
        </w:r>
        <w:r w:rsidR="00FE756F">
          <w:rPr>
            <w:webHidden/>
          </w:rPr>
          <w:fldChar w:fldCharType="begin"/>
        </w:r>
        <w:r w:rsidR="008F3931">
          <w:rPr>
            <w:webHidden/>
          </w:rPr>
          <w:instrText xml:space="preserve"> PAGEREF _Toc90842689 \h </w:instrText>
        </w:r>
        <w:r w:rsidR="00FE756F">
          <w:rPr>
            <w:webHidden/>
          </w:rPr>
        </w:r>
        <w:r w:rsidR="00FE756F">
          <w:rPr>
            <w:webHidden/>
          </w:rPr>
          <w:fldChar w:fldCharType="separate"/>
        </w:r>
        <w:r w:rsidR="00C41F5C">
          <w:rPr>
            <w:webHidden/>
          </w:rPr>
          <w:t>12</w:t>
        </w:r>
        <w:r w:rsidR="00FE756F">
          <w:rPr>
            <w:webHidden/>
          </w:rPr>
          <w:fldChar w:fldCharType="end"/>
        </w:r>
      </w:hyperlink>
    </w:p>
    <w:p w14:paraId="2C6BB429" w14:textId="6FE316C0" w:rsidR="008F3931" w:rsidRDefault="00566CEF" w:rsidP="008F3931">
      <w:pPr>
        <w:pStyle w:val="Spistreci1"/>
        <w:rPr>
          <w:rFonts w:asciiTheme="minorHAnsi" w:eastAsiaTheme="minorEastAsia" w:hAnsiTheme="minorHAnsi" w:cstheme="minorBidi"/>
          <w:szCs w:val="22"/>
        </w:rPr>
      </w:pPr>
      <w:r>
        <w:t>I</w:t>
      </w:r>
      <w:hyperlink w:anchor="_Toc90842690" w:history="1">
        <w:r w:rsidR="008F3931" w:rsidRPr="0050163D">
          <w:rPr>
            <w:rStyle w:val="Hipercze"/>
          </w:rPr>
          <w:t>V.</w:t>
        </w:r>
        <w:r w:rsidR="008F3931">
          <w:rPr>
            <w:rFonts w:asciiTheme="minorHAnsi" w:eastAsiaTheme="minorEastAsia" w:hAnsiTheme="minorHAnsi" w:cstheme="minorBidi"/>
            <w:szCs w:val="22"/>
          </w:rPr>
          <w:tab/>
        </w:r>
        <w:r w:rsidR="008F3931" w:rsidRPr="0050163D">
          <w:rPr>
            <w:rStyle w:val="Hipercze"/>
          </w:rPr>
          <w:t>Oświadczenie projektant</w:t>
        </w:r>
        <w:r w:rsidR="001B0D9A">
          <w:rPr>
            <w:rStyle w:val="Hipercze"/>
          </w:rPr>
          <w:t>a</w:t>
        </w:r>
        <w:r w:rsidR="008F3931">
          <w:rPr>
            <w:webHidden/>
          </w:rPr>
          <w:tab/>
        </w:r>
        <w:r w:rsidR="001B0D9A">
          <w:rPr>
            <w:webHidden/>
          </w:rPr>
          <w:t>14</w:t>
        </w:r>
      </w:hyperlink>
    </w:p>
    <w:p w14:paraId="3AEB4FB4" w14:textId="29260C5B" w:rsidR="008F3931" w:rsidRDefault="00000000" w:rsidP="008F3931">
      <w:pPr>
        <w:pStyle w:val="Spistreci1"/>
        <w:rPr>
          <w:rFonts w:asciiTheme="minorHAnsi" w:eastAsiaTheme="minorEastAsia" w:hAnsiTheme="minorHAnsi" w:cstheme="minorBidi"/>
          <w:szCs w:val="22"/>
        </w:rPr>
      </w:pPr>
      <w:hyperlink w:anchor="_Toc90842691" w:history="1">
        <w:r w:rsidR="008F3931" w:rsidRPr="0050163D">
          <w:rPr>
            <w:rStyle w:val="Hipercze"/>
          </w:rPr>
          <w:t>V.</w:t>
        </w:r>
        <w:r w:rsidR="008F3931">
          <w:rPr>
            <w:rFonts w:asciiTheme="minorHAnsi" w:eastAsiaTheme="minorEastAsia" w:hAnsiTheme="minorHAnsi" w:cstheme="minorBidi"/>
            <w:szCs w:val="22"/>
          </w:rPr>
          <w:tab/>
        </w:r>
        <w:r w:rsidR="008F3931" w:rsidRPr="0050163D">
          <w:rPr>
            <w:rStyle w:val="Hipercze"/>
          </w:rPr>
          <w:t>Dokumenty formalno-prawne</w:t>
        </w:r>
        <w:r w:rsidR="008F3931">
          <w:rPr>
            <w:webHidden/>
          </w:rPr>
          <w:tab/>
        </w:r>
        <w:r w:rsidR="001B0D9A">
          <w:rPr>
            <w:webHidden/>
          </w:rPr>
          <w:t>15</w:t>
        </w:r>
      </w:hyperlink>
    </w:p>
    <w:p w14:paraId="4CF0CE41" w14:textId="77777777" w:rsidR="007E15F2" w:rsidRDefault="00FE756F" w:rsidP="007E15F2">
      <w:pPr>
        <w:rPr>
          <w:rFonts w:ascii="Arial" w:hAnsi="Arial" w:cs="Arial"/>
          <w:i/>
          <w:sz w:val="22"/>
          <w:szCs w:val="28"/>
          <w:lang w:eastAsia="zh-CN"/>
        </w:rPr>
      </w:pPr>
      <w:r w:rsidRPr="000F154F">
        <w:rPr>
          <w:rFonts w:cs="Arial"/>
          <w:color w:val="000000" w:themeColor="text1"/>
          <w:sz w:val="22"/>
        </w:rPr>
        <w:fldChar w:fldCharType="end"/>
      </w:r>
      <w:r w:rsidR="007E15F2">
        <w:rPr>
          <w:rFonts w:ascii="Arial" w:hAnsi="Arial" w:cs="Arial"/>
          <w:i/>
          <w:sz w:val="22"/>
          <w:szCs w:val="28"/>
          <w:lang w:eastAsia="zh-CN"/>
        </w:rPr>
        <w:br w:type="page"/>
      </w:r>
    </w:p>
    <w:p w14:paraId="4D2575D8" w14:textId="1F4E3F85" w:rsidR="007E15F2" w:rsidRDefault="00F43448" w:rsidP="008F3931">
      <w:pPr>
        <w:pStyle w:val="Nagwek5"/>
        <w:numPr>
          <w:ilvl w:val="0"/>
          <w:numId w:val="16"/>
        </w:numPr>
        <w:ind w:left="567" w:hanging="567"/>
        <w:rPr>
          <w:rFonts w:ascii="Arial" w:hAnsi="Arial" w:cs="Arial"/>
          <w:i w:val="0"/>
          <w:sz w:val="28"/>
          <w:u w:val="single"/>
        </w:rPr>
      </w:pPr>
      <w:bookmarkStart w:id="3" w:name="_Toc90842686"/>
      <w:r w:rsidRPr="007959CB">
        <w:rPr>
          <w:rFonts w:ascii="Arial" w:hAnsi="Arial" w:cs="Arial"/>
          <w:i w:val="0"/>
          <w:sz w:val="28"/>
          <w:u w:val="single"/>
        </w:rPr>
        <w:lastRenderedPageBreak/>
        <w:t>Opis do projektu zagospodarowania działki</w:t>
      </w:r>
      <w:bookmarkEnd w:id="3"/>
    </w:p>
    <w:p w14:paraId="17E79009" w14:textId="77777777" w:rsidR="00770ED8" w:rsidRPr="00770ED8" w:rsidRDefault="00770ED8" w:rsidP="00770ED8"/>
    <w:p w14:paraId="3126BE54" w14:textId="77777777" w:rsidR="005D0890" w:rsidRPr="007959CB" w:rsidRDefault="00C4543F" w:rsidP="001C14BB">
      <w:pPr>
        <w:pStyle w:val="RP1"/>
        <w:numPr>
          <w:ilvl w:val="0"/>
          <w:numId w:val="4"/>
        </w:numPr>
        <w:spacing w:before="0" w:after="0" w:line="288" w:lineRule="auto"/>
        <w:ind w:left="357" w:hanging="357"/>
        <w:rPr>
          <w:rFonts w:ascii="Arial" w:hAnsi="Arial" w:cs="Arial"/>
          <w:sz w:val="22"/>
          <w:szCs w:val="22"/>
        </w:rPr>
      </w:pPr>
      <w:bookmarkStart w:id="4" w:name="_Toc526241688"/>
      <w:bookmarkStart w:id="5" w:name="_Toc62563668"/>
      <w:bookmarkStart w:id="6" w:name="_Toc62738074"/>
      <w:bookmarkStart w:id="7" w:name="_Toc62738130"/>
      <w:r w:rsidRPr="007959CB">
        <w:rPr>
          <w:rFonts w:ascii="Arial" w:hAnsi="Arial" w:cs="Arial"/>
          <w:sz w:val="22"/>
          <w:szCs w:val="22"/>
        </w:rPr>
        <w:t>Przedmiot, cel i zakres opracowania</w:t>
      </w:r>
      <w:bookmarkEnd w:id="4"/>
      <w:bookmarkEnd w:id="5"/>
      <w:bookmarkEnd w:id="6"/>
      <w:bookmarkEnd w:id="7"/>
    </w:p>
    <w:p w14:paraId="366074B5" w14:textId="06597D09" w:rsidR="006829B1" w:rsidRDefault="00C4543F" w:rsidP="00770ED8">
      <w:pPr>
        <w:spacing w:line="288" w:lineRule="auto"/>
        <w:ind w:firstLine="357"/>
        <w:contextualSpacing/>
        <w:jc w:val="both"/>
        <w:rPr>
          <w:rFonts w:ascii="Arial" w:hAnsi="Arial" w:cs="Arial"/>
          <w:sz w:val="22"/>
          <w:szCs w:val="22"/>
        </w:rPr>
      </w:pPr>
      <w:r w:rsidRPr="007959CB">
        <w:rPr>
          <w:rFonts w:ascii="Arial" w:hAnsi="Arial" w:cs="Arial"/>
          <w:sz w:val="22"/>
          <w:szCs w:val="22"/>
        </w:rPr>
        <w:t>Opracowanie obejm</w:t>
      </w:r>
      <w:r w:rsidR="004E2997" w:rsidRPr="007959CB">
        <w:rPr>
          <w:rFonts w:ascii="Arial" w:hAnsi="Arial" w:cs="Arial"/>
          <w:sz w:val="22"/>
          <w:szCs w:val="22"/>
        </w:rPr>
        <w:t xml:space="preserve">uje </w:t>
      </w:r>
      <w:r w:rsidR="0014463E">
        <w:rPr>
          <w:rFonts w:ascii="Arial" w:hAnsi="Arial" w:cs="Arial"/>
          <w:sz w:val="22"/>
          <w:szCs w:val="22"/>
        </w:rPr>
        <w:t>zagospodarowaniem terenu rekreacyjnego</w:t>
      </w:r>
      <w:r w:rsidR="00770ED8">
        <w:rPr>
          <w:rFonts w:ascii="Arial" w:hAnsi="Arial" w:cs="Arial"/>
          <w:sz w:val="22"/>
          <w:szCs w:val="22"/>
        </w:rPr>
        <w:t xml:space="preserve"> przy budynku Gminnego Ośrodka Kultury w Smołdzinie</w:t>
      </w:r>
      <w:r w:rsidR="0014463E">
        <w:rPr>
          <w:rFonts w:ascii="Arial" w:hAnsi="Arial" w:cs="Arial"/>
          <w:sz w:val="22"/>
          <w:szCs w:val="22"/>
        </w:rPr>
        <w:t xml:space="preserve"> na dz. nr </w:t>
      </w:r>
      <w:r w:rsidR="00770ED8" w:rsidRPr="00770ED8">
        <w:rPr>
          <w:rFonts w:ascii="Arial" w:hAnsi="Arial" w:cs="Arial"/>
          <w:sz w:val="22"/>
          <w:szCs w:val="22"/>
        </w:rPr>
        <w:t>dz. nr 84/2</w:t>
      </w:r>
      <w:r w:rsidR="00770ED8">
        <w:rPr>
          <w:rFonts w:ascii="Arial" w:hAnsi="Arial" w:cs="Arial"/>
          <w:sz w:val="22"/>
          <w:szCs w:val="22"/>
        </w:rPr>
        <w:t xml:space="preserve">, </w:t>
      </w:r>
      <w:proofErr w:type="spellStart"/>
      <w:r w:rsidR="00770ED8" w:rsidRPr="00770ED8">
        <w:rPr>
          <w:rFonts w:ascii="Arial" w:hAnsi="Arial" w:cs="Arial"/>
          <w:sz w:val="22"/>
          <w:szCs w:val="22"/>
        </w:rPr>
        <w:t>obr</w:t>
      </w:r>
      <w:proofErr w:type="spellEnd"/>
      <w:r w:rsidR="00770ED8" w:rsidRPr="00770ED8">
        <w:rPr>
          <w:rFonts w:ascii="Arial" w:hAnsi="Arial" w:cs="Arial"/>
          <w:sz w:val="22"/>
          <w:szCs w:val="22"/>
        </w:rPr>
        <w:t>. Smo</w:t>
      </w:r>
      <w:r w:rsidR="00770ED8" w:rsidRPr="00770ED8">
        <w:rPr>
          <w:rFonts w:ascii="Arial" w:hAnsi="Arial" w:cs="Arial" w:hint="eastAsia"/>
          <w:sz w:val="22"/>
          <w:szCs w:val="22"/>
        </w:rPr>
        <w:t>ł</w:t>
      </w:r>
      <w:r w:rsidR="00770ED8" w:rsidRPr="00770ED8">
        <w:rPr>
          <w:rFonts w:ascii="Arial" w:hAnsi="Arial" w:cs="Arial"/>
          <w:sz w:val="22"/>
          <w:szCs w:val="22"/>
        </w:rPr>
        <w:t>dzino [0001]</w:t>
      </w:r>
      <w:r w:rsidR="00770ED8">
        <w:rPr>
          <w:rFonts w:ascii="Arial" w:hAnsi="Arial" w:cs="Arial"/>
          <w:sz w:val="22"/>
          <w:szCs w:val="22"/>
        </w:rPr>
        <w:t xml:space="preserve">, </w:t>
      </w:r>
      <w:r w:rsidR="00770ED8" w:rsidRPr="00770ED8">
        <w:rPr>
          <w:rFonts w:ascii="Arial" w:hAnsi="Arial" w:cs="Arial"/>
          <w:sz w:val="22"/>
          <w:szCs w:val="22"/>
        </w:rPr>
        <w:t>gm. Smo</w:t>
      </w:r>
      <w:r w:rsidR="00770ED8" w:rsidRPr="00770ED8">
        <w:rPr>
          <w:rFonts w:ascii="Arial" w:hAnsi="Arial" w:cs="Arial" w:hint="eastAsia"/>
          <w:sz w:val="22"/>
          <w:szCs w:val="22"/>
        </w:rPr>
        <w:t>ł</w:t>
      </w:r>
      <w:r w:rsidR="00770ED8" w:rsidRPr="00770ED8">
        <w:rPr>
          <w:rFonts w:ascii="Arial" w:hAnsi="Arial" w:cs="Arial"/>
          <w:sz w:val="22"/>
          <w:szCs w:val="22"/>
        </w:rPr>
        <w:t>dzino [221209_2]</w:t>
      </w:r>
      <w:r w:rsidR="00770ED8">
        <w:rPr>
          <w:rFonts w:ascii="Arial" w:hAnsi="Arial" w:cs="Arial"/>
          <w:sz w:val="22"/>
          <w:szCs w:val="22"/>
        </w:rPr>
        <w:t>.</w:t>
      </w:r>
    </w:p>
    <w:p w14:paraId="2D6A1594" w14:textId="77777777" w:rsidR="001C14BB" w:rsidRPr="007959CB" w:rsidRDefault="001C14BB" w:rsidP="001C14BB">
      <w:pPr>
        <w:spacing w:line="288" w:lineRule="auto"/>
        <w:contextualSpacing/>
        <w:jc w:val="both"/>
        <w:rPr>
          <w:rFonts w:ascii="Arial" w:hAnsi="Arial" w:cs="Arial"/>
          <w:sz w:val="22"/>
          <w:szCs w:val="22"/>
        </w:rPr>
      </w:pPr>
    </w:p>
    <w:p w14:paraId="59CA8FBA" w14:textId="77777777" w:rsidR="00C4543F" w:rsidRPr="007959CB" w:rsidRDefault="00D725E7" w:rsidP="001C14BB">
      <w:pPr>
        <w:pStyle w:val="RP1"/>
        <w:numPr>
          <w:ilvl w:val="0"/>
          <w:numId w:val="4"/>
        </w:numPr>
        <w:spacing w:before="0" w:after="0" w:line="288" w:lineRule="auto"/>
        <w:ind w:left="357" w:hanging="357"/>
        <w:rPr>
          <w:rFonts w:ascii="Arial" w:hAnsi="Arial" w:cs="Arial"/>
          <w:sz w:val="22"/>
          <w:szCs w:val="22"/>
        </w:rPr>
      </w:pPr>
      <w:bookmarkStart w:id="8" w:name="_Toc526241689"/>
      <w:bookmarkStart w:id="9" w:name="_Toc62563669"/>
      <w:bookmarkStart w:id="10" w:name="_Toc62738075"/>
      <w:bookmarkStart w:id="11" w:name="_Toc62738131"/>
      <w:r w:rsidRPr="007959CB">
        <w:rPr>
          <w:rFonts w:ascii="Arial" w:hAnsi="Arial" w:cs="Arial"/>
          <w:sz w:val="22"/>
          <w:szCs w:val="22"/>
        </w:rPr>
        <w:t>O</w:t>
      </w:r>
      <w:r w:rsidR="00C4543F" w:rsidRPr="007959CB">
        <w:rPr>
          <w:rFonts w:ascii="Arial" w:hAnsi="Arial" w:cs="Arial"/>
          <w:sz w:val="22"/>
          <w:szCs w:val="22"/>
        </w:rPr>
        <w:t>pis stanu istniejącego</w:t>
      </w:r>
      <w:bookmarkEnd w:id="8"/>
      <w:bookmarkEnd w:id="9"/>
      <w:bookmarkEnd w:id="10"/>
      <w:bookmarkEnd w:id="11"/>
    </w:p>
    <w:p w14:paraId="5FA49B4F" w14:textId="56D74611" w:rsidR="007959CB" w:rsidRDefault="00770ED8" w:rsidP="00770ED8">
      <w:pPr>
        <w:spacing w:line="288" w:lineRule="auto"/>
        <w:ind w:firstLine="357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Na terenie objętym opracowaniem znajduje się boisko o nawierzchni asfaltowej, wiata o konstrukcji drewnianej spełniająca rolę sceny, dwa metalowe garaże oraz trawniki o złym stanie technicznym.</w:t>
      </w:r>
    </w:p>
    <w:p w14:paraId="1BA7EF37" w14:textId="77777777" w:rsidR="00770ED8" w:rsidRPr="001C14BB" w:rsidRDefault="00770ED8" w:rsidP="00770ED8">
      <w:pPr>
        <w:spacing w:line="288" w:lineRule="auto"/>
        <w:ind w:left="357"/>
        <w:contextualSpacing/>
        <w:jc w:val="both"/>
        <w:rPr>
          <w:rFonts w:ascii="Arial" w:hAnsi="Arial" w:cs="Arial"/>
          <w:sz w:val="22"/>
          <w:szCs w:val="22"/>
        </w:rPr>
      </w:pPr>
    </w:p>
    <w:p w14:paraId="48E703BC" w14:textId="49C1452C" w:rsidR="00C4543F" w:rsidRDefault="00F41723" w:rsidP="001C14BB">
      <w:pPr>
        <w:pStyle w:val="RP1"/>
        <w:numPr>
          <w:ilvl w:val="0"/>
          <w:numId w:val="4"/>
        </w:numPr>
        <w:spacing w:before="0" w:after="0" w:line="288" w:lineRule="auto"/>
        <w:ind w:left="357" w:hanging="357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Zakres opracowania </w:t>
      </w:r>
    </w:p>
    <w:p w14:paraId="6515ECEA" w14:textId="77777777" w:rsidR="00F41723" w:rsidRDefault="00F41723" w:rsidP="00F41723">
      <w:pPr>
        <w:spacing w:line="288" w:lineRule="auto"/>
        <w:ind w:firstLine="357"/>
        <w:contextualSpacing/>
        <w:jc w:val="both"/>
        <w:rPr>
          <w:rFonts w:ascii="Arial" w:hAnsi="Arial" w:cs="Arial"/>
          <w:sz w:val="22"/>
          <w:szCs w:val="22"/>
        </w:rPr>
      </w:pPr>
    </w:p>
    <w:p w14:paraId="77CB1254" w14:textId="2D198A53" w:rsidR="009B3495" w:rsidRDefault="00F41723" w:rsidP="00F41723">
      <w:pPr>
        <w:spacing w:line="288" w:lineRule="auto"/>
        <w:ind w:firstLine="357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Zakres opracowania obejmuje następujące prace: </w:t>
      </w:r>
    </w:p>
    <w:p w14:paraId="405B89C3" w14:textId="190A8A05" w:rsidR="00F41723" w:rsidRDefault="00F41723" w:rsidP="00F41723">
      <w:pPr>
        <w:spacing w:line="288" w:lineRule="auto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wykonanie utwardzenia z kostki betonowej zgodnie z planem zagospodarowania </w:t>
      </w:r>
    </w:p>
    <w:p w14:paraId="5029D9CC" w14:textId="361DD211" w:rsidR="00F41723" w:rsidRDefault="00F41723" w:rsidP="00F41723">
      <w:pPr>
        <w:spacing w:line="288" w:lineRule="auto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wykonanie opaski z krawężników chodnikowych wokół boiska </w:t>
      </w:r>
    </w:p>
    <w:p w14:paraId="3110ADEB" w14:textId="4CB25022" w:rsidR="00F41723" w:rsidRDefault="00F41723" w:rsidP="00F41723">
      <w:pPr>
        <w:spacing w:line="288" w:lineRule="auto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uzupełnienie 3 przęseł </w:t>
      </w:r>
      <w:r w:rsidR="008A7957">
        <w:rPr>
          <w:rFonts w:ascii="Arial" w:hAnsi="Arial" w:cs="Arial"/>
          <w:sz w:val="22"/>
          <w:szCs w:val="22"/>
        </w:rPr>
        <w:t>w istniejącym ogrodzeniu terenu</w:t>
      </w:r>
    </w:p>
    <w:p w14:paraId="6FB8FE71" w14:textId="7AA7EB06" w:rsidR="008A7957" w:rsidRDefault="008A7957" w:rsidP="00F41723">
      <w:pPr>
        <w:spacing w:line="288" w:lineRule="auto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montaż 3 lamp solarnych na słupach o wysokości 6 m </w:t>
      </w:r>
    </w:p>
    <w:p w14:paraId="16F04815" w14:textId="6DF68197" w:rsidR="008A7957" w:rsidRDefault="008A7957" w:rsidP="00F41723">
      <w:pPr>
        <w:spacing w:line="288" w:lineRule="auto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remont istniejącej wiaty drewnianej </w:t>
      </w:r>
    </w:p>
    <w:p w14:paraId="24D67A03" w14:textId="4150665A" w:rsidR="008A7957" w:rsidRDefault="008A7957" w:rsidP="00F41723">
      <w:pPr>
        <w:spacing w:line="288" w:lineRule="auto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- montaż barierki ze stali nierdzewnej przy podjeździe dla niepełnosprawnych </w:t>
      </w:r>
    </w:p>
    <w:p w14:paraId="44736762" w14:textId="02DA84F6" w:rsidR="008A7957" w:rsidRDefault="008A7957" w:rsidP="00F41723">
      <w:pPr>
        <w:spacing w:line="288" w:lineRule="auto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zakup oraz montaż urządzeń do zagospodarowania terenu:</w:t>
      </w:r>
    </w:p>
    <w:p w14:paraId="2B937803" w14:textId="3FB46E9B" w:rsidR="008A7957" w:rsidRDefault="008A7957" w:rsidP="008A7957">
      <w:pPr>
        <w:pStyle w:val="Akapitzlist"/>
        <w:numPr>
          <w:ilvl w:val="0"/>
          <w:numId w:val="17"/>
        </w:numPr>
        <w:spacing w:line="288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stół do gry w tenisa stołowego</w:t>
      </w:r>
    </w:p>
    <w:p w14:paraId="64FE7F5B" w14:textId="19B4A163" w:rsidR="008A7957" w:rsidRDefault="008A7957" w:rsidP="008A7957">
      <w:pPr>
        <w:pStyle w:val="Akapitzlist"/>
        <w:numPr>
          <w:ilvl w:val="0"/>
          <w:numId w:val="17"/>
        </w:numPr>
        <w:spacing w:line="288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stół do gry w szachy i chińczyka </w:t>
      </w:r>
    </w:p>
    <w:p w14:paraId="41A01A4C" w14:textId="3A01F83D" w:rsidR="008A7957" w:rsidRDefault="008A7957" w:rsidP="008A7957">
      <w:pPr>
        <w:pStyle w:val="Akapitzlist"/>
        <w:numPr>
          <w:ilvl w:val="0"/>
          <w:numId w:val="17"/>
        </w:numPr>
        <w:spacing w:line="288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2 szt. parkowych ławek betonowych </w:t>
      </w:r>
    </w:p>
    <w:p w14:paraId="789D20F0" w14:textId="1AB22098" w:rsidR="008A7957" w:rsidRDefault="008A7957" w:rsidP="008A7957">
      <w:pPr>
        <w:spacing w:line="288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zakup elementów wyposażenia terenu, które nie będą na trwałe związane z gruntem i będą stanowiły przenośny element zagospodarowania:</w:t>
      </w:r>
    </w:p>
    <w:p w14:paraId="6A68EA6F" w14:textId="7F29C49E" w:rsidR="008A7957" w:rsidRDefault="008A7957" w:rsidP="008A7957">
      <w:pPr>
        <w:pStyle w:val="Akapitzlist"/>
        <w:numPr>
          <w:ilvl w:val="0"/>
          <w:numId w:val="18"/>
        </w:numPr>
        <w:spacing w:line="288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ławko- stoły drewniane- 8szt.</w:t>
      </w:r>
    </w:p>
    <w:p w14:paraId="0068EAD2" w14:textId="7240219D" w:rsidR="008A7957" w:rsidRDefault="008A7957" w:rsidP="008A7957">
      <w:pPr>
        <w:pStyle w:val="Akapitzlist"/>
        <w:numPr>
          <w:ilvl w:val="0"/>
          <w:numId w:val="18"/>
        </w:numPr>
        <w:spacing w:line="288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namioty ekspresowe typu harmonijka- 3 szt. </w:t>
      </w:r>
    </w:p>
    <w:p w14:paraId="3BB9216B" w14:textId="67000DED" w:rsidR="007774DB" w:rsidRDefault="008A7957" w:rsidP="007774DB">
      <w:pPr>
        <w:pStyle w:val="Akapitzlist"/>
        <w:numPr>
          <w:ilvl w:val="0"/>
          <w:numId w:val="18"/>
        </w:numPr>
        <w:spacing w:line="288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przenośne palenisko </w:t>
      </w:r>
    </w:p>
    <w:p w14:paraId="08231A03" w14:textId="6CE66825" w:rsidR="00EF1B12" w:rsidRPr="00EF1B12" w:rsidRDefault="00EF1B12" w:rsidP="00EF1B12">
      <w:pPr>
        <w:spacing w:line="288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uzupełninie ziemi i zasianie trawy oraz wykonanie </w:t>
      </w:r>
      <w:proofErr w:type="spellStart"/>
      <w:r>
        <w:rPr>
          <w:rFonts w:ascii="Arial" w:hAnsi="Arial" w:cs="Arial"/>
          <w:sz w:val="22"/>
        </w:rPr>
        <w:t>nasadzeń</w:t>
      </w:r>
      <w:proofErr w:type="spellEnd"/>
      <w:r>
        <w:rPr>
          <w:rFonts w:ascii="Arial" w:hAnsi="Arial" w:cs="Arial"/>
          <w:sz w:val="22"/>
        </w:rPr>
        <w:t xml:space="preserve"> roślin ozdobnych i miododajnych </w:t>
      </w:r>
    </w:p>
    <w:p w14:paraId="703CC62F" w14:textId="668BEE09" w:rsidR="007774DB" w:rsidRDefault="007774DB" w:rsidP="007774DB">
      <w:pPr>
        <w:pStyle w:val="Akapitzlist"/>
        <w:spacing w:line="288" w:lineRule="auto"/>
        <w:jc w:val="both"/>
        <w:rPr>
          <w:rFonts w:ascii="Arial" w:hAnsi="Arial" w:cs="Arial"/>
          <w:sz w:val="22"/>
        </w:rPr>
      </w:pPr>
    </w:p>
    <w:p w14:paraId="4E418CA4" w14:textId="77777777" w:rsidR="008E642D" w:rsidRDefault="008E642D" w:rsidP="008E642D">
      <w:pPr>
        <w:pStyle w:val="RP1"/>
        <w:spacing w:before="0" w:after="0" w:line="288" w:lineRule="auto"/>
        <w:rPr>
          <w:rFonts w:ascii="Arial" w:hAnsi="Arial" w:cs="Arial"/>
          <w:sz w:val="22"/>
          <w:szCs w:val="22"/>
        </w:rPr>
      </w:pPr>
      <w:r w:rsidRPr="007774DB">
        <w:rPr>
          <w:rFonts w:ascii="Arial" w:hAnsi="Arial" w:cs="Arial"/>
          <w:sz w:val="22"/>
          <w:szCs w:val="22"/>
        </w:rPr>
        <w:t>4.</w:t>
      </w:r>
      <w:r>
        <w:rPr>
          <w:rFonts w:ascii="Arial" w:hAnsi="Arial" w:cs="Arial"/>
          <w:sz w:val="22"/>
          <w:szCs w:val="22"/>
        </w:rPr>
        <w:t xml:space="preserve"> Zakres robót według kodów CPV</w:t>
      </w:r>
    </w:p>
    <w:p w14:paraId="43BD5807" w14:textId="77777777" w:rsidR="008E642D" w:rsidRDefault="008E642D" w:rsidP="008E642D">
      <w:pPr>
        <w:pStyle w:val="RP1"/>
        <w:spacing w:before="0" w:after="0" w:line="288" w:lineRule="auto"/>
        <w:rPr>
          <w:rFonts w:ascii="Arial" w:hAnsi="Arial" w:cs="Arial"/>
          <w:sz w:val="22"/>
          <w:szCs w:val="22"/>
        </w:rPr>
      </w:pPr>
    </w:p>
    <w:p w14:paraId="51E6E653" w14:textId="7777777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b w:val="0"/>
          <w:bCs w:val="0"/>
          <w:sz w:val="22"/>
          <w:szCs w:val="22"/>
        </w:rPr>
      </w:pPr>
      <w:bookmarkStart w:id="12" w:name="_Hlk120376581"/>
      <w:r>
        <w:rPr>
          <w:rFonts w:ascii="Arial" w:hAnsi="Arial" w:cs="Arial"/>
          <w:b w:val="0"/>
          <w:bCs w:val="0"/>
          <w:sz w:val="22"/>
          <w:szCs w:val="22"/>
        </w:rPr>
        <w:t>45111220-6 Roboty w zakresie usuwania gruzu i ziemi</w:t>
      </w:r>
    </w:p>
    <w:p w14:paraId="221ED991" w14:textId="7777777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45233253-7 Roboty w zakresie nawierzchni dla pieszych </w:t>
      </w:r>
    </w:p>
    <w:p w14:paraId="148D5A3B" w14:textId="7777777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37400000-2 Dostawa i montaż sprzętu </w:t>
      </w:r>
    </w:p>
    <w:p w14:paraId="0DCB5903" w14:textId="7777777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45112710-5 Roboty w zakresie kształtowania terenów zielonych </w:t>
      </w:r>
    </w:p>
    <w:bookmarkEnd w:id="12"/>
    <w:p w14:paraId="4D2277D2" w14:textId="7777777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b w:val="0"/>
          <w:bCs w:val="0"/>
          <w:sz w:val="22"/>
          <w:szCs w:val="22"/>
        </w:rPr>
      </w:pPr>
    </w:p>
    <w:p w14:paraId="3E5B81D0" w14:textId="77777777" w:rsidR="008E642D" w:rsidRDefault="008E642D" w:rsidP="008E642D">
      <w:pPr>
        <w:pStyle w:val="RP1"/>
        <w:spacing w:before="0" w:after="0" w:line="288" w:lineRule="auto"/>
        <w:rPr>
          <w:rFonts w:ascii="Arial" w:hAnsi="Arial" w:cs="Arial"/>
          <w:sz w:val="22"/>
          <w:szCs w:val="22"/>
        </w:rPr>
      </w:pPr>
      <w:r w:rsidRPr="007774DB">
        <w:rPr>
          <w:rFonts w:ascii="Arial" w:hAnsi="Arial" w:cs="Arial"/>
          <w:sz w:val="22"/>
          <w:szCs w:val="22"/>
        </w:rPr>
        <w:t xml:space="preserve">5. Wymagania szczegółowe </w:t>
      </w:r>
    </w:p>
    <w:p w14:paraId="578FF030" w14:textId="77777777" w:rsidR="008E642D" w:rsidRDefault="008E642D" w:rsidP="008E642D">
      <w:pPr>
        <w:pStyle w:val="RP1"/>
        <w:spacing w:before="0" w:after="0" w:line="288" w:lineRule="auto"/>
        <w:rPr>
          <w:rFonts w:ascii="Arial" w:hAnsi="Arial" w:cs="Arial"/>
          <w:sz w:val="22"/>
          <w:szCs w:val="22"/>
        </w:rPr>
      </w:pPr>
    </w:p>
    <w:p w14:paraId="47FE434B" w14:textId="048EC2A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5.1</w:t>
      </w:r>
      <w:r w:rsidR="00C20239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Roboty rozbiórkowe </w:t>
      </w:r>
    </w:p>
    <w:p w14:paraId="006876A2" w14:textId="7777777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sz w:val="22"/>
          <w:szCs w:val="22"/>
        </w:rPr>
      </w:pPr>
    </w:p>
    <w:p w14:paraId="429BC4EC" w14:textId="7777777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45100000-8 Przygotowanie terenu pod budowę </w:t>
      </w:r>
    </w:p>
    <w:p w14:paraId="6CDE61AF" w14:textId="7777777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45111220-6 Roboty w zakresie usuwania gruzu i ziemi </w:t>
      </w:r>
    </w:p>
    <w:p w14:paraId="2A565788" w14:textId="77777777" w:rsid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b w:val="0"/>
          <w:bCs w:val="0"/>
          <w:sz w:val="22"/>
          <w:szCs w:val="22"/>
        </w:rPr>
      </w:pPr>
    </w:p>
    <w:p w14:paraId="4D68D80B" w14:textId="77777777" w:rsidR="008E642D" w:rsidRPr="008E642D" w:rsidRDefault="008E642D" w:rsidP="008E642D">
      <w:pPr>
        <w:pStyle w:val="RP1"/>
        <w:spacing w:before="0" w:after="0" w:line="288" w:lineRule="auto"/>
        <w:ind w:firstLine="284"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>Materiały z korytowania należy wywieźć i zutylizować.</w:t>
      </w:r>
    </w:p>
    <w:p w14:paraId="2137BDF1" w14:textId="77777777" w:rsidR="007774DB" w:rsidRDefault="007774DB" w:rsidP="007774DB">
      <w:pPr>
        <w:pStyle w:val="Akapitzlist"/>
        <w:spacing w:line="288" w:lineRule="auto"/>
        <w:jc w:val="both"/>
        <w:rPr>
          <w:rFonts w:ascii="Arial" w:hAnsi="Arial" w:cs="Arial"/>
          <w:sz w:val="22"/>
        </w:rPr>
      </w:pPr>
    </w:p>
    <w:p w14:paraId="0CF738B5" w14:textId="1811F91E" w:rsidR="007774DB" w:rsidRDefault="008E642D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5.2</w:t>
      </w:r>
      <w:r w:rsidR="00C20239">
        <w:rPr>
          <w:rFonts w:ascii="Arial" w:hAnsi="Arial" w:cs="Arial"/>
          <w:sz w:val="22"/>
          <w:szCs w:val="22"/>
        </w:rPr>
        <w:t>.</w:t>
      </w:r>
      <w:r>
        <w:rPr>
          <w:rFonts w:ascii="Arial" w:hAnsi="Arial" w:cs="Arial"/>
          <w:sz w:val="22"/>
          <w:szCs w:val="22"/>
        </w:rPr>
        <w:t xml:space="preserve"> Wykonanie koryta wraz z profilowaniem i zagęszczeniem podłoża </w:t>
      </w:r>
    </w:p>
    <w:p w14:paraId="00BBBFB9" w14:textId="3DB6C8DD" w:rsidR="008E642D" w:rsidRDefault="008E642D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</w:p>
    <w:p w14:paraId="2844AA05" w14:textId="705D6B2B" w:rsidR="008E642D" w:rsidRDefault="008E642D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b w:val="0"/>
          <w:bCs w:val="0"/>
          <w:sz w:val="22"/>
          <w:szCs w:val="22"/>
        </w:rPr>
        <w:t xml:space="preserve">Przedmiotem niniejszej szczegółowej specyfikacji technicznej są wymagania dotyczące wykonania i odbioru robót związanych z wykonaniem koryta wraz z profilowaniem i zagęszczeniem podłoża gruntowego przy wykonaniu utwardzeń z kostki betonowej. </w:t>
      </w:r>
    </w:p>
    <w:p w14:paraId="4AE551F2" w14:textId="149E2C54" w:rsidR="008E642D" w:rsidRDefault="008E642D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ab/>
        <w:t>Korytowanie należy wykonać mechanicznie. Ziemię z korytowania należy wywieźć i zutylizować. Wskaźnik zagęszczenia określa norma BN-77/8931-12. Wymiary korytowania określa przedmiar robót.</w:t>
      </w:r>
    </w:p>
    <w:p w14:paraId="13174EE9" w14:textId="003B038F" w:rsidR="008E642D" w:rsidRDefault="008E642D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7304404A" w14:textId="38EA858B" w:rsidR="008E642D" w:rsidRPr="008E642D" w:rsidRDefault="008E642D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  <w:r w:rsidRPr="008E642D">
        <w:rPr>
          <w:rFonts w:ascii="Arial" w:hAnsi="Arial" w:cs="Arial"/>
          <w:sz w:val="22"/>
          <w:szCs w:val="22"/>
        </w:rPr>
        <w:t>5.3</w:t>
      </w:r>
      <w:r w:rsidR="00C20239">
        <w:rPr>
          <w:rFonts w:ascii="Arial" w:hAnsi="Arial" w:cs="Arial"/>
          <w:sz w:val="22"/>
          <w:szCs w:val="22"/>
        </w:rPr>
        <w:t>.</w:t>
      </w:r>
      <w:r w:rsidRPr="008E642D">
        <w:rPr>
          <w:rFonts w:ascii="Arial" w:hAnsi="Arial" w:cs="Arial"/>
          <w:sz w:val="22"/>
          <w:szCs w:val="22"/>
        </w:rPr>
        <w:t xml:space="preserve"> Wykonanie warstw odsączających </w:t>
      </w:r>
    </w:p>
    <w:p w14:paraId="14E650A3" w14:textId="79E09569" w:rsidR="008E642D" w:rsidRDefault="008E642D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37D0C4D9" w14:textId="4C00956B" w:rsidR="008E642D" w:rsidRDefault="008E642D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ab/>
        <w:t>Do wykonania należy użyć piasku lub pospółki o odpowiednim uziarnieniu, współczynniku filtracji k&gt; 8m/ dobę i zagęszczeniu określonym zależnością U=d60/d10&gt;5. Grubość warstwy zgodnie z projektem 10 cm po zagęszczeniu. Należy dokonać sprawdzenia równości powierzchni i poziomu po</w:t>
      </w:r>
      <w:r w:rsidR="00747A1A">
        <w:rPr>
          <w:rFonts w:ascii="Arial" w:hAnsi="Arial" w:cs="Arial"/>
          <w:b w:val="0"/>
          <w:bCs w:val="0"/>
          <w:sz w:val="22"/>
          <w:szCs w:val="22"/>
        </w:rPr>
        <w:t xml:space="preserve">dsypki. </w:t>
      </w:r>
    </w:p>
    <w:p w14:paraId="4D711339" w14:textId="013E8395" w:rsidR="00747A1A" w:rsidRDefault="00747A1A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564A95C3" w14:textId="77777777" w:rsidR="00BA3BC8" w:rsidRDefault="00BA3BC8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1479EC71" w14:textId="49D62F89" w:rsidR="00747A1A" w:rsidRDefault="00747A1A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  <w:r w:rsidRPr="00747A1A">
        <w:rPr>
          <w:rFonts w:ascii="Arial" w:hAnsi="Arial" w:cs="Arial"/>
          <w:sz w:val="22"/>
          <w:szCs w:val="22"/>
        </w:rPr>
        <w:t>5.4</w:t>
      </w:r>
      <w:r w:rsidR="00C20239">
        <w:rPr>
          <w:rFonts w:ascii="Arial" w:hAnsi="Arial" w:cs="Arial"/>
          <w:sz w:val="22"/>
          <w:szCs w:val="22"/>
        </w:rPr>
        <w:t>.</w:t>
      </w:r>
      <w:r w:rsidRPr="00747A1A">
        <w:rPr>
          <w:rFonts w:ascii="Arial" w:hAnsi="Arial" w:cs="Arial"/>
          <w:sz w:val="22"/>
          <w:szCs w:val="22"/>
        </w:rPr>
        <w:t xml:space="preserve"> Nawierzchnia z kostki brukowej </w:t>
      </w:r>
    </w:p>
    <w:p w14:paraId="2810D637" w14:textId="28F6B30E" w:rsidR="00747A1A" w:rsidRDefault="00747A1A" w:rsidP="008E642D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</w:p>
    <w:p w14:paraId="25E2A15D" w14:textId="40DF384E" w:rsidR="00747A1A" w:rsidRDefault="00747A1A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b w:val="0"/>
          <w:bCs w:val="0"/>
          <w:sz w:val="22"/>
          <w:szCs w:val="22"/>
        </w:rPr>
        <w:t xml:space="preserve">Warunkiem dopuszczenia do wbudowania kostki jest posiadanie aprobaty technicznej. Struktura wyrobu powinna być zwarta, bez rys, pęknięć, plam i ubytków. Powierzchnia górna kostek powinna być równa i szorstka, a krawędzie równe i proste. Tolerancje wymiarowe: na długości +/- 3mm, na szerokości +/- 3mm, na grubości +/- 5mm. Wytrzymałość na ściskanie po 28 dniach większe lub  równe 60 </w:t>
      </w:r>
      <w:proofErr w:type="spellStart"/>
      <w:r>
        <w:rPr>
          <w:rFonts w:ascii="Arial" w:hAnsi="Arial" w:cs="Arial"/>
          <w:b w:val="0"/>
          <w:bCs w:val="0"/>
          <w:sz w:val="22"/>
          <w:szCs w:val="22"/>
        </w:rPr>
        <w:t>MPa</w:t>
      </w:r>
      <w:proofErr w:type="spellEnd"/>
      <w:r>
        <w:rPr>
          <w:rFonts w:ascii="Arial" w:hAnsi="Arial" w:cs="Arial"/>
          <w:b w:val="0"/>
          <w:bCs w:val="0"/>
          <w:sz w:val="22"/>
          <w:szCs w:val="22"/>
        </w:rPr>
        <w:t xml:space="preserve">. Nasiąkliwość powinna odpowiadać wymaganiom normy PN-B-06250 i wynosić nie więcej niż 5 %. Powinna mieć odpowiednią odporność na działanie mrozu i ścieralność określoną na tarczy </w:t>
      </w:r>
      <w:proofErr w:type="spellStart"/>
      <w:r>
        <w:rPr>
          <w:rFonts w:ascii="Arial" w:hAnsi="Arial" w:cs="Arial"/>
          <w:b w:val="0"/>
          <w:bCs w:val="0"/>
          <w:sz w:val="22"/>
          <w:szCs w:val="22"/>
        </w:rPr>
        <w:t>Boehmego</w:t>
      </w:r>
      <w:proofErr w:type="spellEnd"/>
      <w:r>
        <w:rPr>
          <w:rFonts w:ascii="Arial" w:hAnsi="Arial" w:cs="Arial"/>
          <w:b w:val="0"/>
          <w:bCs w:val="0"/>
          <w:sz w:val="22"/>
          <w:szCs w:val="22"/>
        </w:rPr>
        <w:t xml:space="preserve"> nie więcej niż 4mm. Kostkę należy układać na podsypce cementowo- piaskowej o gr. 4 cm po zagęszczeniu, na wcześniej wykonaną warstwę filtracyjną. Sprawdzenie wykonania nawierzchni polega na: sprawdzeniu prawidłowości ubijania, sprawdzeniu czy przyjęty deseń (wzór) i kolor jest zachowany, sprawdzeniu prawidłowości wypełnienia spoin, pomierzeniu szerokości spoin, sprawdzeniu spadków i niwelety. </w:t>
      </w:r>
    </w:p>
    <w:p w14:paraId="4E7FE8B1" w14:textId="0CD43F32" w:rsidR="00747A1A" w:rsidRDefault="00747A1A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</w:p>
    <w:p w14:paraId="4589091A" w14:textId="352EFD2B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</w:p>
    <w:p w14:paraId="66B3227A" w14:textId="77777777" w:rsidR="00BA3BC8" w:rsidRPr="00747A1A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</w:p>
    <w:p w14:paraId="7CB957B1" w14:textId="20FDF614" w:rsidR="00747A1A" w:rsidRDefault="00747A1A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  <w:r w:rsidRPr="00747A1A">
        <w:rPr>
          <w:rFonts w:ascii="Arial" w:hAnsi="Arial" w:cs="Arial"/>
          <w:sz w:val="22"/>
          <w:szCs w:val="22"/>
        </w:rPr>
        <w:t>5.5</w:t>
      </w:r>
      <w:r w:rsidR="00C20239">
        <w:rPr>
          <w:rFonts w:ascii="Arial" w:hAnsi="Arial" w:cs="Arial"/>
          <w:sz w:val="22"/>
          <w:szCs w:val="22"/>
        </w:rPr>
        <w:t>.</w:t>
      </w:r>
      <w:r w:rsidRPr="00747A1A">
        <w:rPr>
          <w:rFonts w:ascii="Arial" w:hAnsi="Arial" w:cs="Arial"/>
          <w:sz w:val="22"/>
          <w:szCs w:val="22"/>
        </w:rPr>
        <w:t xml:space="preserve"> Obrzeża i ławy betonowe </w:t>
      </w:r>
    </w:p>
    <w:p w14:paraId="6777706F" w14:textId="6C212E1C" w:rsidR="00747A1A" w:rsidRDefault="00747A1A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</w:p>
    <w:p w14:paraId="4FF2D591" w14:textId="425111DC" w:rsidR="00747A1A" w:rsidRDefault="00747A1A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Pr="00747A1A">
        <w:rPr>
          <w:rFonts w:ascii="Arial" w:hAnsi="Arial" w:cs="Arial"/>
          <w:b w:val="0"/>
          <w:bCs w:val="0"/>
          <w:sz w:val="22"/>
          <w:szCs w:val="22"/>
        </w:rPr>
        <w:t xml:space="preserve">Należy </w:t>
      </w:r>
      <w:r>
        <w:rPr>
          <w:rFonts w:ascii="Arial" w:hAnsi="Arial" w:cs="Arial"/>
          <w:b w:val="0"/>
          <w:bCs w:val="0"/>
          <w:sz w:val="22"/>
          <w:szCs w:val="22"/>
        </w:rPr>
        <w:t xml:space="preserve">stosować obrzeża betonowe </w:t>
      </w:r>
      <w:proofErr w:type="spellStart"/>
      <w:r>
        <w:rPr>
          <w:rFonts w:ascii="Arial" w:hAnsi="Arial" w:cs="Arial"/>
          <w:b w:val="0"/>
          <w:bCs w:val="0"/>
          <w:sz w:val="22"/>
          <w:szCs w:val="22"/>
        </w:rPr>
        <w:t>wibroprasowane</w:t>
      </w:r>
      <w:proofErr w:type="spellEnd"/>
      <w:r>
        <w:rPr>
          <w:rFonts w:ascii="Arial" w:hAnsi="Arial" w:cs="Arial"/>
          <w:b w:val="0"/>
          <w:bCs w:val="0"/>
          <w:sz w:val="22"/>
          <w:szCs w:val="22"/>
        </w:rPr>
        <w:t xml:space="preserve"> o wymiarach 6x25x33 cm imitujące palisadę w kolorze czerwonym wg rys. nr 2,3,6 z gatunku pierwszego. Elementy powinny być wykonane z betonu klasy B-30 i posiadać </w:t>
      </w:r>
      <w:r w:rsidR="00BA3BC8">
        <w:rPr>
          <w:rFonts w:ascii="Arial" w:hAnsi="Arial" w:cs="Arial"/>
          <w:b w:val="0"/>
          <w:bCs w:val="0"/>
          <w:sz w:val="22"/>
          <w:szCs w:val="22"/>
        </w:rPr>
        <w:t xml:space="preserve">atest producenta. Dopuszczalne odchyłki wymiarów: na długości +/- 8mm, na szerokości +/- 3mm. Beton pod obrzeża B-10. Obrzeża należy ustawiać w betonie ław, aby uzyskać trwałe ich połączenie z betonem ławy. Sprawdzeniu wykonania podlega: zgodność profilu podłużnego górnej powierzchni tolerancja +/- 1cm, wysokość (grubość) ław z tolerancją +/- 10% wysokości projektowanej, równość górnej powierzchni ławy, tolerancja prześwitu nie więcej niż 1 cm przy przyłożeniu łaty 3m, odchylenie linii ław od projektowanego kierunku +/- 2cm. </w:t>
      </w:r>
    </w:p>
    <w:p w14:paraId="57E6925F" w14:textId="53DDC4F2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7DD955DF" w14:textId="15C043AD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0BF0FA79" w14:textId="36C5B765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5A196373" w14:textId="1B0910BD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45D3F3F5" w14:textId="6F42DAEA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72D525D6" w14:textId="7619730F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495FEB14" w14:textId="7FCA3601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0B86B91B" w14:textId="4A77F449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76E36630" w14:textId="77777777" w:rsidR="00BA3BC8" w:rsidRDefault="00BA3BC8" w:rsidP="00747A1A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1D0C3F2E" w14:textId="070D36DA" w:rsidR="008E642D" w:rsidRDefault="00BA3BC8" w:rsidP="00BA3BC8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  <w:r w:rsidRPr="00BA3BC8">
        <w:rPr>
          <w:rFonts w:ascii="Arial" w:hAnsi="Arial" w:cs="Arial"/>
          <w:sz w:val="22"/>
          <w:szCs w:val="22"/>
        </w:rPr>
        <w:t>5.6</w:t>
      </w:r>
      <w:r w:rsidR="00C20239">
        <w:rPr>
          <w:rFonts w:ascii="Arial" w:hAnsi="Arial" w:cs="Arial"/>
          <w:sz w:val="22"/>
          <w:szCs w:val="22"/>
        </w:rPr>
        <w:t>.</w:t>
      </w:r>
      <w:r w:rsidRPr="00BA3BC8">
        <w:rPr>
          <w:rFonts w:ascii="Arial" w:hAnsi="Arial" w:cs="Arial"/>
          <w:sz w:val="22"/>
          <w:szCs w:val="22"/>
        </w:rPr>
        <w:t xml:space="preserve"> Wyposażenie zagospodarowania terenu</w:t>
      </w:r>
      <w:r w:rsidR="00E028FF">
        <w:rPr>
          <w:rFonts w:ascii="Arial" w:hAnsi="Arial" w:cs="Arial"/>
          <w:sz w:val="22"/>
          <w:szCs w:val="22"/>
        </w:rPr>
        <w:t xml:space="preserve">- elementy małej architektury </w:t>
      </w:r>
    </w:p>
    <w:p w14:paraId="2580A8F0" w14:textId="77777777" w:rsidR="00BA3BC8" w:rsidRPr="00BA3BC8" w:rsidRDefault="00BA3BC8" w:rsidP="00BA3BC8">
      <w:pPr>
        <w:pStyle w:val="RP1"/>
        <w:spacing w:before="0" w:after="0" w:line="288" w:lineRule="auto"/>
        <w:ind w:firstLine="284"/>
        <w:contextualSpacing/>
        <w:rPr>
          <w:rFonts w:ascii="Arial" w:hAnsi="Arial" w:cs="Arial"/>
          <w:sz w:val="22"/>
          <w:szCs w:val="22"/>
        </w:rPr>
      </w:pPr>
    </w:p>
    <w:p w14:paraId="136CB346" w14:textId="2099EFB3" w:rsidR="00746D43" w:rsidRDefault="007774DB" w:rsidP="00746D43">
      <w:pPr>
        <w:pStyle w:val="RP1"/>
        <w:numPr>
          <w:ilvl w:val="0"/>
          <w:numId w:val="20"/>
        </w:numPr>
        <w:spacing w:before="0" w:after="0" w:line="288" w:lineRule="auto"/>
        <w:contextualSpacing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Ławk</w:t>
      </w:r>
      <w:r w:rsidR="00BA3BC8">
        <w:rPr>
          <w:rFonts w:ascii="Arial" w:hAnsi="Arial" w:cs="Arial"/>
          <w:sz w:val="22"/>
          <w:szCs w:val="22"/>
        </w:rPr>
        <w:t>a betonowa ROMA</w:t>
      </w:r>
      <w:r w:rsidR="00746D43">
        <w:rPr>
          <w:rFonts w:ascii="Arial" w:hAnsi="Arial" w:cs="Arial"/>
          <w:sz w:val="22"/>
          <w:szCs w:val="22"/>
        </w:rPr>
        <w:t xml:space="preserve"> 2 szt.</w:t>
      </w:r>
    </w:p>
    <w:p w14:paraId="729D210B" w14:textId="6351B3B6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>Beton architektoniczny, deski, kolor mahoń</w:t>
      </w:r>
    </w:p>
    <w:p w14:paraId="1AAA6544" w14:textId="44FF4D75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Wymiary: </w:t>
      </w:r>
    </w:p>
    <w:p w14:paraId="114B5CEB" w14:textId="64513774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- długość 204 cm </w:t>
      </w:r>
    </w:p>
    <w:p w14:paraId="6B5119C0" w14:textId="743C65B7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- wysokość siedziska 44 cm </w:t>
      </w:r>
    </w:p>
    <w:p w14:paraId="4C170CF9" w14:textId="5F365776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>- szerokość siedziska 36 cm</w:t>
      </w:r>
    </w:p>
    <w:p w14:paraId="42C63397" w14:textId="27B59884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- długość siedziska 170 cm </w:t>
      </w:r>
    </w:p>
    <w:p w14:paraId="7CA8CC3A" w14:textId="77777777" w:rsidR="00746D43" w:rsidRP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7003CE38" w14:textId="4C8D5E99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7A0C83F7" wp14:editId="6CA50212">
            <wp:extent cx="3876675" cy="2574807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9904" t="23446" r="28995" b="28026"/>
                    <a:stretch/>
                  </pic:blipFill>
                  <pic:spPr bwMode="auto">
                    <a:xfrm>
                      <a:off x="0" y="0"/>
                      <a:ext cx="3885253" cy="2580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72F2BD" w14:textId="62D730B9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sz w:val="22"/>
          <w:szCs w:val="22"/>
        </w:rPr>
      </w:pPr>
    </w:p>
    <w:p w14:paraId="0C2C1BA9" w14:textId="50881E1F" w:rsidR="00746D43" w:rsidRDefault="00746D43" w:rsidP="00746D43">
      <w:pPr>
        <w:pStyle w:val="RP1"/>
        <w:numPr>
          <w:ilvl w:val="0"/>
          <w:numId w:val="20"/>
        </w:numPr>
        <w:spacing w:before="0" w:after="0" w:line="288" w:lineRule="auto"/>
        <w:contextualSpacing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Stół do gry w tenisa stołowego </w:t>
      </w:r>
      <w:proofErr w:type="spellStart"/>
      <w:r>
        <w:rPr>
          <w:rFonts w:ascii="Arial" w:hAnsi="Arial" w:cs="Arial"/>
          <w:sz w:val="22"/>
          <w:szCs w:val="22"/>
        </w:rPr>
        <w:t>Cornilleau</w:t>
      </w:r>
      <w:proofErr w:type="spellEnd"/>
      <w:r>
        <w:rPr>
          <w:rFonts w:ascii="Arial" w:hAnsi="Arial" w:cs="Arial"/>
          <w:sz w:val="22"/>
          <w:szCs w:val="22"/>
        </w:rPr>
        <w:t xml:space="preserve"> PRO510M 1 szt. </w:t>
      </w:r>
    </w:p>
    <w:p w14:paraId="10F87AFC" w14:textId="12187EFD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Blat z płyty laminat żywiczny gr. 7mm </w:t>
      </w:r>
    </w:p>
    <w:p w14:paraId="50CC7AD6" w14:textId="081FE8B3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>Przeznaczony do użytku zewnętrznego.</w:t>
      </w:r>
    </w:p>
    <w:p w14:paraId="51C8E419" w14:textId="6ED66FDD" w:rsidR="00746D43" w:rsidRP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b w:val="0"/>
          <w:bCs w:val="0"/>
          <w:sz w:val="22"/>
          <w:szCs w:val="22"/>
        </w:rPr>
      </w:pPr>
      <w:r>
        <w:rPr>
          <w:rFonts w:ascii="Arial" w:hAnsi="Arial" w:cs="Arial"/>
          <w:b w:val="0"/>
          <w:bCs w:val="0"/>
          <w:sz w:val="22"/>
          <w:szCs w:val="22"/>
        </w:rPr>
        <w:t xml:space="preserve">Wymiary: 274x152,5x76 cm </w:t>
      </w:r>
    </w:p>
    <w:p w14:paraId="774FEEC6" w14:textId="77777777" w:rsidR="00746D43" w:rsidRDefault="00746D43" w:rsidP="00746D43">
      <w:pPr>
        <w:pStyle w:val="RP1"/>
        <w:spacing w:before="0" w:after="0" w:line="288" w:lineRule="auto"/>
        <w:ind w:left="780"/>
        <w:contextualSpacing/>
        <w:rPr>
          <w:noProof/>
        </w:rPr>
      </w:pPr>
    </w:p>
    <w:p w14:paraId="7290FC2A" w14:textId="2768B762" w:rsidR="00746D43" w:rsidRPr="00746D43" w:rsidRDefault="00746D43" w:rsidP="00746D43">
      <w:pPr>
        <w:pStyle w:val="RP1"/>
        <w:spacing w:before="0" w:after="0" w:line="288" w:lineRule="auto"/>
        <w:ind w:left="780"/>
        <w:contextualSpacing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2AC26BB1" wp14:editId="5DEE0512">
            <wp:extent cx="3986058" cy="1971675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7361" t="16085" r="6758" b="8397"/>
                    <a:stretch/>
                  </pic:blipFill>
                  <pic:spPr bwMode="auto">
                    <a:xfrm>
                      <a:off x="0" y="0"/>
                      <a:ext cx="3993872" cy="1975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27034E" w14:textId="0F45665F" w:rsidR="00BA3BC8" w:rsidRDefault="00BA3BC8" w:rsidP="00BA3BC8">
      <w:pPr>
        <w:pStyle w:val="RP1"/>
        <w:spacing w:before="0" w:after="0" w:line="288" w:lineRule="auto"/>
        <w:contextualSpacing/>
        <w:rPr>
          <w:rFonts w:ascii="Arial" w:hAnsi="Arial" w:cs="Arial"/>
          <w:sz w:val="22"/>
          <w:szCs w:val="22"/>
        </w:rPr>
      </w:pPr>
    </w:p>
    <w:p w14:paraId="74751463" w14:textId="4A9C1DEA" w:rsidR="00E028FF" w:rsidRDefault="00E028FF" w:rsidP="00BA3BC8">
      <w:pPr>
        <w:pStyle w:val="RP1"/>
        <w:spacing w:before="0" w:after="0" w:line="288" w:lineRule="auto"/>
        <w:contextualSpacing/>
        <w:rPr>
          <w:rFonts w:ascii="Arial" w:hAnsi="Arial" w:cs="Arial"/>
          <w:sz w:val="22"/>
          <w:szCs w:val="22"/>
        </w:rPr>
      </w:pPr>
    </w:p>
    <w:p w14:paraId="62346EE6" w14:textId="77777777" w:rsidR="00E028FF" w:rsidRDefault="00E028FF" w:rsidP="00BA3BC8">
      <w:pPr>
        <w:pStyle w:val="RP1"/>
        <w:spacing w:before="0" w:after="0" w:line="288" w:lineRule="auto"/>
        <w:contextualSpacing/>
        <w:rPr>
          <w:rFonts w:ascii="Arial" w:hAnsi="Arial" w:cs="Arial"/>
          <w:sz w:val="22"/>
          <w:szCs w:val="22"/>
        </w:rPr>
      </w:pPr>
    </w:p>
    <w:p w14:paraId="24178904" w14:textId="77777777" w:rsidR="00BA3BC8" w:rsidRPr="00BA3BC8" w:rsidRDefault="00BA3BC8" w:rsidP="00BA3BC8">
      <w:pPr>
        <w:pStyle w:val="RP1"/>
        <w:spacing w:before="0" w:after="0" w:line="288" w:lineRule="auto"/>
        <w:contextualSpacing/>
        <w:rPr>
          <w:rFonts w:ascii="Arial" w:hAnsi="Arial" w:cs="Arial"/>
          <w:b w:val="0"/>
          <w:bCs w:val="0"/>
          <w:sz w:val="22"/>
          <w:szCs w:val="22"/>
        </w:rPr>
      </w:pPr>
    </w:p>
    <w:p w14:paraId="2435EB23" w14:textId="6586C57E" w:rsidR="007774DB" w:rsidRDefault="00746D43" w:rsidP="00746D43">
      <w:pPr>
        <w:pStyle w:val="Akapitzlist"/>
        <w:numPr>
          <w:ilvl w:val="0"/>
          <w:numId w:val="20"/>
        </w:numPr>
        <w:spacing w:line="288" w:lineRule="auto"/>
        <w:jc w:val="both"/>
        <w:rPr>
          <w:rFonts w:ascii="Arial" w:hAnsi="Arial" w:cs="Arial"/>
          <w:b/>
          <w:bCs/>
          <w:sz w:val="22"/>
        </w:rPr>
      </w:pPr>
      <w:r w:rsidRPr="00746D43">
        <w:rPr>
          <w:rFonts w:ascii="Arial" w:hAnsi="Arial" w:cs="Arial"/>
          <w:b/>
          <w:bCs/>
          <w:sz w:val="22"/>
        </w:rPr>
        <w:lastRenderedPageBreak/>
        <w:t xml:space="preserve">Betonowy podwójny stół z siedziskami do gry w szachy- chińczyka 1 szt. </w:t>
      </w:r>
    </w:p>
    <w:p w14:paraId="7E534D95" w14:textId="1554AC51" w:rsidR="00746D43" w:rsidRDefault="00746D43" w:rsidP="00746D43">
      <w:pPr>
        <w:pStyle w:val="Akapitzlist"/>
        <w:spacing w:line="288" w:lineRule="auto"/>
        <w:ind w:left="780"/>
        <w:jc w:val="both"/>
        <w:rPr>
          <w:rFonts w:ascii="Arial" w:hAnsi="Arial" w:cs="Arial"/>
          <w:sz w:val="22"/>
        </w:rPr>
      </w:pPr>
      <w:r w:rsidRPr="00746D43">
        <w:rPr>
          <w:rFonts w:ascii="Arial" w:hAnsi="Arial" w:cs="Arial"/>
          <w:sz w:val="22"/>
        </w:rPr>
        <w:t>Metal</w:t>
      </w:r>
      <w:r>
        <w:rPr>
          <w:rFonts w:ascii="Arial" w:hAnsi="Arial" w:cs="Arial"/>
          <w:sz w:val="22"/>
        </w:rPr>
        <w:t>- beton zbrojony</w:t>
      </w:r>
      <w:r w:rsidR="00E028FF">
        <w:rPr>
          <w:rFonts w:ascii="Arial" w:hAnsi="Arial" w:cs="Arial"/>
          <w:sz w:val="22"/>
        </w:rPr>
        <w:t xml:space="preserve"> płukany, aluminium, farby i lakiery, drewno iglaste</w:t>
      </w:r>
    </w:p>
    <w:p w14:paraId="6C634F87" w14:textId="0C7FDA45" w:rsidR="00E028FF" w:rsidRDefault="00E028FF" w:rsidP="00746D43">
      <w:pPr>
        <w:pStyle w:val="Akapitzlist"/>
        <w:spacing w:line="288" w:lineRule="auto"/>
        <w:ind w:left="78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Wymiary: </w:t>
      </w:r>
    </w:p>
    <w:p w14:paraId="1FE55233" w14:textId="42B79BE5" w:rsidR="00E028FF" w:rsidRDefault="00E028FF" w:rsidP="00746D43">
      <w:pPr>
        <w:pStyle w:val="Akapitzlist"/>
        <w:spacing w:line="288" w:lineRule="auto"/>
        <w:ind w:left="78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stolik 160x83x76 cm </w:t>
      </w:r>
    </w:p>
    <w:p w14:paraId="18E46C06" w14:textId="4B4D610D" w:rsidR="00E028FF" w:rsidRDefault="00E028FF" w:rsidP="00746D43">
      <w:pPr>
        <w:pStyle w:val="Akapitzlist"/>
        <w:spacing w:line="288" w:lineRule="auto"/>
        <w:ind w:left="780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siedzisko 160x42x45 cm </w:t>
      </w:r>
    </w:p>
    <w:p w14:paraId="72910EBB" w14:textId="41EF0210" w:rsidR="00E028FF" w:rsidRDefault="00E028FF" w:rsidP="00746D43">
      <w:pPr>
        <w:pStyle w:val="Akapitzlist"/>
        <w:spacing w:line="288" w:lineRule="auto"/>
        <w:ind w:left="780"/>
        <w:jc w:val="both"/>
        <w:rPr>
          <w:rFonts w:ascii="Arial" w:hAnsi="Arial" w:cs="Arial"/>
          <w:sz w:val="22"/>
        </w:rPr>
      </w:pPr>
    </w:p>
    <w:p w14:paraId="092EE978" w14:textId="02A9110D" w:rsidR="00E028FF" w:rsidRDefault="00E028FF" w:rsidP="00E028FF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1ECA9956" wp14:editId="0E6D6FFC">
            <wp:extent cx="3810000" cy="381000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FDBF7" w14:textId="73D68084" w:rsidR="00E028FF" w:rsidRPr="00E028FF" w:rsidRDefault="00E028FF" w:rsidP="00E028FF">
      <w:pPr>
        <w:pStyle w:val="Akapitzlist"/>
        <w:spacing w:line="288" w:lineRule="auto"/>
        <w:ind w:left="284"/>
        <w:rPr>
          <w:rFonts w:ascii="Arial" w:hAnsi="Arial" w:cs="Arial"/>
          <w:b/>
          <w:bCs/>
          <w:sz w:val="22"/>
        </w:rPr>
      </w:pPr>
      <w:r w:rsidRPr="00E028FF">
        <w:rPr>
          <w:rFonts w:ascii="Arial" w:hAnsi="Arial" w:cs="Arial"/>
          <w:b/>
          <w:bCs/>
          <w:sz w:val="22"/>
        </w:rPr>
        <w:t>5.7</w:t>
      </w:r>
      <w:r w:rsidR="00C20239">
        <w:rPr>
          <w:rFonts w:ascii="Arial" w:hAnsi="Arial" w:cs="Arial"/>
          <w:b/>
          <w:bCs/>
          <w:sz w:val="22"/>
        </w:rPr>
        <w:t>.</w:t>
      </w:r>
      <w:r w:rsidRPr="00E028FF">
        <w:rPr>
          <w:rFonts w:ascii="Arial" w:hAnsi="Arial" w:cs="Arial"/>
          <w:b/>
          <w:bCs/>
          <w:sz w:val="22"/>
        </w:rPr>
        <w:t xml:space="preserve"> Elementy zagospodarowania terenu- nie związane na stałe z gruntem (możliwość dowolnej lokalizacji) </w:t>
      </w:r>
    </w:p>
    <w:p w14:paraId="65890848" w14:textId="550F937D" w:rsidR="00E028FF" w:rsidRDefault="00E028FF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</w:p>
    <w:p w14:paraId="18C7515B" w14:textId="77777777" w:rsidR="00E028FF" w:rsidRDefault="00E028FF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 xml:space="preserve">Poniższe elementy wyposażenia nie będą na stałe związane z gruntem, będą składowane w przeznaczonym do tego celu miejscu i będą miały możliwość łatwego przestawienia/ przeniesienia oraz ustawienia w danej lokalizacji w momencie zaistnienia potrzeby ich użytkowania. </w:t>
      </w:r>
    </w:p>
    <w:p w14:paraId="5199FA60" w14:textId="5923B719" w:rsidR="00E028FF" w:rsidRDefault="00E028FF" w:rsidP="00E028FF">
      <w:pPr>
        <w:pStyle w:val="Akapitzlist"/>
        <w:spacing w:line="288" w:lineRule="auto"/>
        <w:ind w:left="284" w:firstLine="283"/>
        <w:rPr>
          <w:rFonts w:ascii="Arial" w:hAnsi="Arial" w:cs="Arial"/>
          <w:sz w:val="22"/>
        </w:rPr>
      </w:pPr>
      <w:r w:rsidRPr="00E028FF">
        <w:rPr>
          <w:rFonts w:ascii="Arial" w:hAnsi="Arial" w:cs="Arial"/>
          <w:sz w:val="22"/>
        </w:rPr>
        <w:t>Wyposażenie to nie będzie stałym elementem zagospodarowania terenu</w:t>
      </w:r>
      <w:r>
        <w:rPr>
          <w:rFonts w:ascii="Arial" w:hAnsi="Arial" w:cs="Arial"/>
          <w:sz w:val="22"/>
        </w:rPr>
        <w:t xml:space="preserve">. </w:t>
      </w:r>
    </w:p>
    <w:p w14:paraId="4A342155" w14:textId="4CEF9F42" w:rsidR="00E028FF" w:rsidRDefault="00E028FF" w:rsidP="00E028FF">
      <w:pPr>
        <w:pStyle w:val="Akapitzlist"/>
        <w:spacing w:line="288" w:lineRule="auto"/>
        <w:ind w:left="284" w:firstLine="283"/>
        <w:rPr>
          <w:rFonts w:ascii="Arial" w:hAnsi="Arial" w:cs="Arial"/>
          <w:sz w:val="22"/>
        </w:rPr>
      </w:pPr>
    </w:p>
    <w:p w14:paraId="1FBD779A" w14:textId="3C20ABB7" w:rsidR="00E028FF" w:rsidRDefault="00EF1B12" w:rsidP="00E028FF">
      <w:pPr>
        <w:pStyle w:val="Akapitzlist"/>
        <w:numPr>
          <w:ilvl w:val="0"/>
          <w:numId w:val="20"/>
        </w:numPr>
        <w:spacing w:line="288" w:lineRule="auto"/>
        <w:rPr>
          <w:rFonts w:ascii="Arial" w:hAnsi="Arial" w:cs="Arial"/>
          <w:b/>
          <w:bCs/>
          <w:sz w:val="22"/>
        </w:rPr>
      </w:pPr>
      <w:r w:rsidRPr="00EF1B12">
        <w:rPr>
          <w:rFonts w:ascii="Arial" w:hAnsi="Arial" w:cs="Arial"/>
          <w:b/>
          <w:bCs/>
          <w:sz w:val="22"/>
        </w:rPr>
        <w:t xml:space="preserve">Namiot ekspresowy typu harmonijka </w:t>
      </w:r>
      <w:r w:rsidR="00F35DFB">
        <w:rPr>
          <w:rFonts w:ascii="Arial" w:hAnsi="Arial" w:cs="Arial"/>
          <w:b/>
          <w:bCs/>
          <w:sz w:val="22"/>
        </w:rPr>
        <w:t xml:space="preserve">(składany) </w:t>
      </w:r>
      <w:r w:rsidRPr="00EF1B12">
        <w:rPr>
          <w:rFonts w:ascii="Arial" w:hAnsi="Arial" w:cs="Arial"/>
          <w:b/>
          <w:bCs/>
          <w:sz w:val="22"/>
        </w:rPr>
        <w:t>3 szt</w:t>
      </w:r>
      <w:r>
        <w:rPr>
          <w:rFonts w:ascii="Arial" w:hAnsi="Arial" w:cs="Arial"/>
          <w:b/>
          <w:bCs/>
          <w:sz w:val="22"/>
        </w:rPr>
        <w:t>.</w:t>
      </w:r>
      <w:r w:rsidR="00F35DFB">
        <w:rPr>
          <w:rFonts w:ascii="Arial" w:hAnsi="Arial" w:cs="Arial"/>
          <w:b/>
          <w:bCs/>
          <w:sz w:val="22"/>
        </w:rPr>
        <w:t xml:space="preserve"> </w:t>
      </w:r>
    </w:p>
    <w:p w14:paraId="6B90EEEE" w14:textId="1187D446" w:rsidR="00EF1B12" w:rsidRDefault="00EF1B12" w:rsidP="00EF1B12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  <w:r w:rsidRPr="00EF1B12">
        <w:rPr>
          <w:rFonts w:ascii="Arial" w:hAnsi="Arial" w:cs="Arial"/>
          <w:sz w:val="22"/>
        </w:rPr>
        <w:t>Wymiary</w:t>
      </w:r>
      <w:r w:rsidR="00F35DFB">
        <w:rPr>
          <w:rFonts w:ascii="Arial" w:hAnsi="Arial" w:cs="Arial"/>
          <w:sz w:val="22"/>
        </w:rPr>
        <w:t xml:space="preserve"> po rozłożeniu</w:t>
      </w:r>
      <w:r w:rsidRPr="00EF1B12">
        <w:rPr>
          <w:rFonts w:ascii="Arial" w:hAnsi="Arial" w:cs="Arial"/>
          <w:sz w:val="22"/>
        </w:rPr>
        <w:t xml:space="preserve">: </w:t>
      </w:r>
      <w:r>
        <w:rPr>
          <w:rFonts w:ascii="Arial" w:hAnsi="Arial" w:cs="Arial"/>
          <w:sz w:val="22"/>
        </w:rPr>
        <w:t>3x6 m</w:t>
      </w:r>
    </w:p>
    <w:p w14:paraId="3FF1A26D" w14:textId="22E73296" w:rsidR="00F35DFB" w:rsidRDefault="00F35DFB" w:rsidP="00EF1B12">
      <w:pPr>
        <w:pStyle w:val="Akapitzlist"/>
        <w:spacing w:line="288" w:lineRule="auto"/>
        <w:ind w:left="780"/>
        <w:rPr>
          <w:rFonts w:ascii="Arial" w:hAnsi="Arial" w:cs="Arial"/>
          <w:noProof/>
          <w:sz w:val="22"/>
        </w:rPr>
      </w:pPr>
      <w:r>
        <w:rPr>
          <w:rFonts w:ascii="Arial" w:hAnsi="Arial" w:cs="Arial"/>
          <w:noProof/>
          <w:sz w:val="22"/>
        </w:rPr>
        <w:drawing>
          <wp:inline distT="0" distB="0" distL="0" distR="0" wp14:anchorId="2B3B36E5" wp14:editId="0A10A4D2">
            <wp:extent cx="2235200" cy="1676400"/>
            <wp:effectExtent l="0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813" cy="1677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 </w:t>
      </w:r>
      <w:r>
        <w:rPr>
          <w:rFonts w:ascii="Arial" w:hAnsi="Arial" w:cs="Arial"/>
          <w:noProof/>
          <w:sz w:val="22"/>
        </w:rPr>
        <w:t xml:space="preserve">  </w:t>
      </w:r>
      <w:r>
        <w:rPr>
          <w:rFonts w:ascii="Arial" w:hAnsi="Arial" w:cs="Arial"/>
          <w:noProof/>
          <w:sz w:val="22"/>
        </w:rPr>
        <w:drawing>
          <wp:inline distT="0" distB="0" distL="0" distR="0" wp14:anchorId="0D998A3F" wp14:editId="13890692">
            <wp:extent cx="2362200" cy="177165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902" cy="17736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8C5DF7" w14:textId="15FD8C6C" w:rsidR="00F35DFB" w:rsidRDefault="00F35DFB" w:rsidP="00EF1B12">
      <w:pPr>
        <w:pStyle w:val="Akapitzlist"/>
        <w:spacing w:line="288" w:lineRule="auto"/>
        <w:ind w:left="780"/>
        <w:rPr>
          <w:rFonts w:ascii="Arial" w:hAnsi="Arial" w:cs="Arial"/>
          <w:noProof/>
          <w:sz w:val="22"/>
        </w:rPr>
      </w:pPr>
    </w:p>
    <w:p w14:paraId="3B00CDD9" w14:textId="28E5C3AB" w:rsidR="00F35DFB" w:rsidRDefault="00F35DFB" w:rsidP="00EF1B12">
      <w:pPr>
        <w:pStyle w:val="Akapitzlist"/>
        <w:spacing w:line="288" w:lineRule="auto"/>
        <w:ind w:left="780"/>
        <w:rPr>
          <w:rFonts w:ascii="Arial" w:hAnsi="Arial" w:cs="Arial"/>
          <w:noProof/>
          <w:sz w:val="22"/>
        </w:rPr>
      </w:pPr>
    </w:p>
    <w:p w14:paraId="3DD7B7F6" w14:textId="77777777" w:rsidR="00F35DFB" w:rsidRDefault="00F35DFB" w:rsidP="00F35DFB">
      <w:pPr>
        <w:pStyle w:val="Akapitzlist"/>
        <w:numPr>
          <w:ilvl w:val="0"/>
          <w:numId w:val="20"/>
        </w:numPr>
        <w:spacing w:line="288" w:lineRule="auto"/>
        <w:rPr>
          <w:rFonts w:ascii="Arial" w:hAnsi="Arial" w:cs="Arial"/>
          <w:b/>
          <w:bCs/>
          <w:sz w:val="22"/>
        </w:rPr>
      </w:pPr>
      <w:r w:rsidRPr="00F35DFB">
        <w:rPr>
          <w:rFonts w:ascii="Arial" w:hAnsi="Arial" w:cs="Arial"/>
          <w:b/>
          <w:bCs/>
          <w:sz w:val="22"/>
        </w:rPr>
        <w:lastRenderedPageBreak/>
        <w:t xml:space="preserve">Ławko- stół drewniany </w:t>
      </w:r>
      <w:r>
        <w:rPr>
          <w:rFonts w:ascii="Arial" w:hAnsi="Arial" w:cs="Arial"/>
          <w:b/>
          <w:bCs/>
          <w:sz w:val="22"/>
        </w:rPr>
        <w:t xml:space="preserve">8 szt. </w:t>
      </w:r>
    </w:p>
    <w:p w14:paraId="15552BD3" w14:textId="68632036" w:rsidR="00F35DFB" w:rsidRDefault="00F35DFB" w:rsidP="00F35DFB">
      <w:pPr>
        <w:pStyle w:val="Akapitzlist"/>
        <w:spacing w:line="288" w:lineRule="auto"/>
        <w:ind w:left="780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b/>
          <w:bCs/>
          <w:sz w:val="22"/>
        </w:rPr>
        <w:t>(możliwość ustawienia w dowolnym miejscu)</w:t>
      </w:r>
    </w:p>
    <w:p w14:paraId="777E46A3" w14:textId="585D560F" w:rsidR="00F35DFB" w:rsidRPr="00F35DFB" w:rsidRDefault="00F35DFB" w:rsidP="00F35DFB">
      <w:pPr>
        <w:pStyle w:val="Akapitzlist"/>
        <w:spacing w:before="240" w:line="288" w:lineRule="auto"/>
        <w:ind w:left="780"/>
        <w:rPr>
          <w:rFonts w:ascii="Arial" w:hAnsi="Arial" w:cs="Arial"/>
          <w:sz w:val="22"/>
        </w:rPr>
      </w:pPr>
      <w:r w:rsidRPr="00F35DFB">
        <w:rPr>
          <w:rFonts w:ascii="Arial" w:hAnsi="Arial" w:cs="Arial"/>
          <w:sz w:val="22"/>
        </w:rPr>
        <w:t>Materiał</w:t>
      </w:r>
      <w:r>
        <w:rPr>
          <w:rFonts w:ascii="Arial" w:hAnsi="Arial" w:cs="Arial"/>
          <w:sz w:val="22"/>
        </w:rPr>
        <w:t xml:space="preserve">: </w:t>
      </w:r>
      <w:r w:rsidRPr="00F35DFB">
        <w:rPr>
          <w:rFonts w:ascii="Arial" w:hAnsi="Arial" w:cs="Arial"/>
          <w:sz w:val="22"/>
        </w:rPr>
        <w:t>Sosna</w:t>
      </w:r>
    </w:p>
    <w:p w14:paraId="4268E2E9" w14:textId="77777777" w:rsidR="00F35DFB" w:rsidRPr="00F35DFB" w:rsidRDefault="00F35DFB" w:rsidP="00F35DFB">
      <w:pPr>
        <w:pStyle w:val="Akapitzlist"/>
        <w:spacing w:before="240" w:line="288" w:lineRule="auto"/>
        <w:ind w:left="780"/>
        <w:rPr>
          <w:rFonts w:ascii="Arial" w:hAnsi="Arial" w:cs="Arial"/>
          <w:sz w:val="22"/>
        </w:rPr>
      </w:pPr>
      <w:r w:rsidRPr="00F35DFB">
        <w:rPr>
          <w:rFonts w:ascii="Arial" w:hAnsi="Arial" w:cs="Arial"/>
          <w:sz w:val="22"/>
        </w:rPr>
        <w:t>Długość całkowita (cm)</w:t>
      </w:r>
      <w:r w:rsidRPr="00F35DFB">
        <w:rPr>
          <w:rFonts w:ascii="Arial" w:hAnsi="Arial" w:cs="Arial"/>
          <w:sz w:val="22"/>
        </w:rPr>
        <w:tab/>
        <w:t>200 cm</w:t>
      </w:r>
    </w:p>
    <w:p w14:paraId="4CD5DCAF" w14:textId="0A1EB470" w:rsidR="00F35DFB" w:rsidRPr="00F35DFB" w:rsidRDefault="00F35DFB" w:rsidP="00F35DFB">
      <w:pPr>
        <w:pStyle w:val="Akapitzlist"/>
        <w:spacing w:before="240" w:line="288" w:lineRule="auto"/>
        <w:ind w:left="780"/>
        <w:rPr>
          <w:rFonts w:ascii="Arial" w:hAnsi="Arial" w:cs="Arial"/>
          <w:sz w:val="22"/>
        </w:rPr>
      </w:pPr>
      <w:r w:rsidRPr="00F35DFB">
        <w:rPr>
          <w:rFonts w:ascii="Arial" w:hAnsi="Arial" w:cs="Arial"/>
          <w:sz w:val="22"/>
        </w:rPr>
        <w:t>Wysokość całkowita (cm)</w:t>
      </w:r>
      <w:r w:rsidRPr="00F35DFB"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 xml:space="preserve">  </w:t>
      </w:r>
      <w:r w:rsidRPr="00F35DFB">
        <w:rPr>
          <w:rFonts w:ascii="Arial" w:hAnsi="Arial" w:cs="Arial"/>
          <w:sz w:val="22"/>
        </w:rPr>
        <w:t>75 cm</w:t>
      </w:r>
    </w:p>
    <w:p w14:paraId="43800FD3" w14:textId="7C50D693" w:rsidR="00F35DFB" w:rsidRPr="00F35DFB" w:rsidRDefault="00F35DFB" w:rsidP="00F35DFB">
      <w:pPr>
        <w:pStyle w:val="Akapitzlist"/>
        <w:spacing w:before="240" w:line="288" w:lineRule="auto"/>
        <w:ind w:left="780"/>
        <w:rPr>
          <w:rFonts w:ascii="Arial" w:hAnsi="Arial" w:cs="Arial"/>
          <w:sz w:val="22"/>
        </w:rPr>
      </w:pPr>
      <w:r w:rsidRPr="00F35DFB">
        <w:rPr>
          <w:rFonts w:ascii="Arial" w:hAnsi="Arial" w:cs="Arial"/>
          <w:sz w:val="22"/>
        </w:rPr>
        <w:t>Masa (kg)</w:t>
      </w:r>
      <w:r w:rsidRPr="00F35DFB"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 xml:space="preserve">                        </w:t>
      </w:r>
      <w:r w:rsidRPr="00F35DFB">
        <w:rPr>
          <w:rFonts w:ascii="Arial" w:hAnsi="Arial" w:cs="Arial"/>
          <w:sz w:val="22"/>
        </w:rPr>
        <w:t>125 kg</w:t>
      </w:r>
    </w:p>
    <w:p w14:paraId="22EBDADC" w14:textId="19546407" w:rsidR="00F35DFB" w:rsidRPr="00F35DFB" w:rsidRDefault="00F35DFB" w:rsidP="00F35DFB">
      <w:pPr>
        <w:pStyle w:val="Akapitzlist"/>
        <w:spacing w:before="240" w:line="288" w:lineRule="auto"/>
        <w:ind w:left="780"/>
        <w:rPr>
          <w:rFonts w:ascii="Arial" w:hAnsi="Arial" w:cs="Arial"/>
          <w:sz w:val="22"/>
        </w:rPr>
      </w:pPr>
      <w:r w:rsidRPr="00F35DFB">
        <w:rPr>
          <w:rFonts w:ascii="Arial" w:hAnsi="Arial" w:cs="Arial"/>
          <w:sz w:val="22"/>
        </w:rPr>
        <w:t>Szerokość platformy (cm)</w:t>
      </w:r>
      <w:r w:rsidRPr="00F35DFB"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 xml:space="preserve">  </w:t>
      </w:r>
      <w:r w:rsidRPr="00F35DFB">
        <w:rPr>
          <w:rFonts w:ascii="Arial" w:hAnsi="Arial" w:cs="Arial"/>
          <w:sz w:val="22"/>
        </w:rPr>
        <w:t>75 cm</w:t>
      </w:r>
    </w:p>
    <w:p w14:paraId="4D37EF28" w14:textId="48C7F3CA" w:rsidR="00F35DFB" w:rsidRPr="00F35DFB" w:rsidRDefault="00F35DFB" w:rsidP="00F35DFB">
      <w:pPr>
        <w:pStyle w:val="Akapitzlist"/>
        <w:spacing w:before="240" w:line="288" w:lineRule="auto"/>
        <w:ind w:left="780"/>
        <w:rPr>
          <w:rFonts w:ascii="Arial" w:hAnsi="Arial" w:cs="Arial"/>
          <w:sz w:val="22"/>
        </w:rPr>
      </w:pPr>
      <w:r w:rsidRPr="00F35DFB">
        <w:rPr>
          <w:rFonts w:ascii="Arial" w:hAnsi="Arial" w:cs="Arial"/>
          <w:sz w:val="22"/>
        </w:rPr>
        <w:t>Grubość platformy (mm)</w:t>
      </w:r>
      <w:r w:rsidRPr="00F35DFB"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 xml:space="preserve">  </w:t>
      </w:r>
      <w:r w:rsidRPr="00F35DFB">
        <w:rPr>
          <w:rFonts w:ascii="Arial" w:hAnsi="Arial" w:cs="Arial"/>
          <w:sz w:val="22"/>
        </w:rPr>
        <w:t>45 mm</w:t>
      </w:r>
    </w:p>
    <w:p w14:paraId="3BC89B10" w14:textId="72175ADB" w:rsidR="00F35DFB" w:rsidRDefault="00F35DFB" w:rsidP="00F35DFB">
      <w:pPr>
        <w:pStyle w:val="Akapitzlist"/>
        <w:spacing w:before="240" w:line="288" w:lineRule="auto"/>
        <w:ind w:left="780"/>
        <w:rPr>
          <w:rFonts w:ascii="Arial" w:hAnsi="Arial" w:cs="Arial"/>
          <w:sz w:val="22"/>
        </w:rPr>
      </w:pPr>
      <w:r w:rsidRPr="00F35DFB">
        <w:rPr>
          <w:rFonts w:ascii="Arial" w:hAnsi="Arial" w:cs="Arial"/>
          <w:sz w:val="22"/>
        </w:rPr>
        <w:t>Długość platformy (cm)</w:t>
      </w:r>
      <w:r w:rsidRPr="00F35DFB"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 xml:space="preserve"> </w:t>
      </w:r>
      <w:r w:rsidRPr="00F35DFB">
        <w:rPr>
          <w:rFonts w:ascii="Arial" w:hAnsi="Arial" w:cs="Arial"/>
          <w:sz w:val="22"/>
        </w:rPr>
        <w:t>200 cm</w:t>
      </w:r>
    </w:p>
    <w:p w14:paraId="05058783" w14:textId="402C5B1F" w:rsidR="00F35DFB" w:rsidRDefault="00F35DFB" w:rsidP="00F35DFB">
      <w:pPr>
        <w:pStyle w:val="Akapitzlist"/>
        <w:spacing w:before="240" w:line="288" w:lineRule="auto"/>
        <w:ind w:left="780"/>
        <w:rPr>
          <w:rFonts w:ascii="Arial" w:hAnsi="Arial" w:cs="Arial"/>
          <w:sz w:val="22"/>
        </w:rPr>
      </w:pPr>
    </w:p>
    <w:p w14:paraId="6807D4B4" w14:textId="77777777" w:rsidR="00F35DFB" w:rsidRDefault="00F35DFB" w:rsidP="00F35DFB">
      <w:pPr>
        <w:pStyle w:val="Akapitzlist"/>
        <w:spacing w:before="240" w:line="288" w:lineRule="auto"/>
        <w:ind w:left="780"/>
        <w:rPr>
          <w:noProof/>
        </w:rPr>
      </w:pPr>
    </w:p>
    <w:p w14:paraId="78682AEB" w14:textId="2D30B0BA" w:rsidR="00F35DFB" w:rsidRDefault="00F35DFB" w:rsidP="00F35DFB">
      <w:pPr>
        <w:pStyle w:val="Akapitzlist"/>
        <w:spacing w:before="240" w:line="288" w:lineRule="auto"/>
        <w:ind w:left="780"/>
        <w:rPr>
          <w:noProof/>
        </w:rPr>
      </w:pPr>
      <w:r>
        <w:rPr>
          <w:noProof/>
        </w:rPr>
        <w:drawing>
          <wp:inline distT="0" distB="0" distL="0" distR="0" wp14:anchorId="6BDAC6AB" wp14:editId="42FC3BD0">
            <wp:extent cx="2571750" cy="2205990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2512" t="22901" r="32981" b="24482"/>
                    <a:stretch/>
                  </pic:blipFill>
                  <pic:spPr bwMode="auto">
                    <a:xfrm>
                      <a:off x="0" y="0"/>
                      <a:ext cx="2574241" cy="22081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 </w:t>
      </w:r>
      <w:r>
        <w:rPr>
          <w:noProof/>
        </w:rPr>
        <w:drawing>
          <wp:inline distT="0" distB="0" distL="0" distR="0" wp14:anchorId="3FF899E6" wp14:editId="3F34ED96">
            <wp:extent cx="2295525" cy="2095500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1132" t="21811" r="31909" b="18211"/>
                    <a:stretch/>
                  </pic:blipFill>
                  <pic:spPr bwMode="auto">
                    <a:xfrm>
                      <a:off x="0" y="0"/>
                      <a:ext cx="2295525" cy="2095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D5FAB5" w14:textId="5C2B2DEF" w:rsidR="00F35DFB" w:rsidRDefault="00F35DFB" w:rsidP="00F35DFB">
      <w:pPr>
        <w:pStyle w:val="Akapitzlist"/>
        <w:spacing w:before="240" w:line="288" w:lineRule="auto"/>
        <w:ind w:left="780"/>
        <w:rPr>
          <w:noProof/>
        </w:rPr>
      </w:pPr>
    </w:p>
    <w:p w14:paraId="7F8E1F29" w14:textId="77777777" w:rsidR="008D09B7" w:rsidRDefault="008D09B7" w:rsidP="00F35DFB">
      <w:pPr>
        <w:pStyle w:val="Akapitzlist"/>
        <w:spacing w:before="240" w:line="288" w:lineRule="auto"/>
        <w:ind w:left="780"/>
        <w:rPr>
          <w:noProof/>
        </w:rPr>
      </w:pPr>
    </w:p>
    <w:p w14:paraId="00B08663" w14:textId="36562BFB" w:rsidR="00F35DFB" w:rsidRPr="008D09B7" w:rsidRDefault="008D09B7" w:rsidP="00F35DFB">
      <w:pPr>
        <w:pStyle w:val="Akapitzlist"/>
        <w:numPr>
          <w:ilvl w:val="0"/>
          <w:numId w:val="20"/>
        </w:numPr>
        <w:spacing w:before="240" w:line="288" w:lineRule="auto"/>
        <w:rPr>
          <w:rFonts w:ascii="Arial" w:hAnsi="Arial" w:cs="Arial"/>
          <w:b/>
          <w:bCs/>
          <w:sz w:val="22"/>
        </w:rPr>
      </w:pPr>
      <w:r w:rsidRPr="008D09B7">
        <w:rPr>
          <w:rFonts w:ascii="Arial" w:hAnsi="Arial" w:cs="Arial"/>
          <w:b/>
          <w:bCs/>
          <w:sz w:val="22"/>
        </w:rPr>
        <w:t>Palenisko przenośne</w:t>
      </w:r>
      <w:r>
        <w:rPr>
          <w:rFonts w:ascii="Arial" w:hAnsi="Arial" w:cs="Arial"/>
          <w:b/>
          <w:bCs/>
          <w:sz w:val="22"/>
        </w:rPr>
        <w:t xml:space="preserve">- grill na trójnogu </w:t>
      </w:r>
    </w:p>
    <w:p w14:paraId="430F07D2" w14:textId="3A19D515" w:rsidR="00F35DFB" w:rsidRDefault="008D09B7" w:rsidP="00EF1B12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Wymiary: </w:t>
      </w:r>
    </w:p>
    <w:p w14:paraId="49EBFCAE" w14:textId="77777777" w:rsidR="008D09B7" w:rsidRPr="008D09B7" w:rsidRDefault="008D09B7" w:rsidP="008D09B7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  <w:r w:rsidRPr="008D09B7">
        <w:rPr>
          <w:rFonts w:ascii="Arial" w:hAnsi="Arial" w:cs="Arial"/>
          <w:sz w:val="22"/>
        </w:rPr>
        <w:t>trójnóg o wysokości 180 cm</w:t>
      </w:r>
    </w:p>
    <w:p w14:paraId="7D4975E6" w14:textId="0AF1B3A9" w:rsidR="008D09B7" w:rsidRPr="008D09B7" w:rsidRDefault="008D09B7" w:rsidP="008D09B7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  <w:r w:rsidRPr="008D09B7">
        <w:rPr>
          <w:rFonts w:ascii="Arial" w:hAnsi="Arial" w:cs="Arial"/>
          <w:sz w:val="22"/>
        </w:rPr>
        <w:t>ruszt o średnicy</w:t>
      </w:r>
      <w:r>
        <w:rPr>
          <w:rFonts w:ascii="Arial" w:hAnsi="Arial" w:cs="Arial"/>
          <w:sz w:val="22"/>
        </w:rPr>
        <w:t xml:space="preserve"> </w:t>
      </w:r>
      <w:r w:rsidRPr="008D09B7">
        <w:rPr>
          <w:rFonts w:ascii="Arial" w:hAnsi="Arial" w:cs="Arial"/>
          <w:sz w:val="22"/>
        </w:rPr>
        <w:t>80 cm</w:t>
      </w:r>
    </w:p>
    <w:p w14:paraId="0C1067E4" w14:textId="063CFED4" w:rsidR="008D09B7" w:rsidRPr="008D09B7" w:rsidRDefault="008D09B7" w:rsidP="008D09B7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  <w:r w:rsidRPr="008D09B7">
        <w:rPr>
          <w:rFonts w:ascii="Arial" w:hAnsi="Arial" w:cs="Arial"/>
          <w:sz w:val="22"/>
        </w:rPr>
        <w:t>palenisko stalowe 100 cm</w:t>
      </w:r>
    </w:p>
    <w:p w14:paraId="184223D1" w14:textId="77777777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noProof/>
          <w:sz w:val="22"/>
        </w:rPr>
      </w:pPr>
    </w:p>
    <w:p w14:paraId="1A920B74" w14:textId="79A94812" w:rsidR="00E028FF" w:rsidRDefault="008D09B7" w:rsidP="008D09B7">
      <w:pPr>
        <w:pStyle w:val="Akapitzlist"/>
        <w:spacing w:line="288" w:lineRule="auto"/>
        <w:ind w:left="284" w:firstLine="425"/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drawing>
          <wp:inline distT="0" distB="0" distL="0" distR="0" wp14:anchorId="55AA7EE7" wp14:editId="79381689">
            <wp:extent cx="2296655" cy="282892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39" r="-10"/>
                    <a:stretch/>
                  </pic:blipFill>
                  <pic:spPr bwMode="auto">
                    <a:xfrm>
                      <a:off x="0" y="0"/>
                      <a:ext cx="2300986" cy="28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3ECC21" w14:textId="7A29F5E9" w:rsidR="008D09B7" w:rsidRDefault="008D09B7" w:rsidP="008D09B7">
      <w:pPr>
        <w:pStyle w:val="Akapitzlist"/>
        <w:spacing w:line="288" w:lineRule="auto"/>
        <w:ind w:left="284" w:firstLine="425"/>
        <w:rPr>
          <w:rFonts w:ascii="Arial" w:hAnsi="Arial" w:cs="Arial"/>
          <w:sz w:val="22"/>
        </w:rPr>
      </w:pPr>
    </w:p>
    <w:p w14:paraId="36CBE973" w14:textId="47C7B9B8" w:rsidR="008D09B7" w:rsidRDefault="008D09B7" w:rsidP="008D09B7">
      <w:pPr>
        <w:pStyle w:val="Akapitzlist"/>
        <w:spacing w:line="288" w:lineRule="auto"/>
        <w:ind w:left="284" w:firstLine="425"/>
        <w:rPr>
          <w:rFonts w:ascii="Arial" w:hAnsi="Arial" w:cs="Arial"/>
          <w:sz w:val="22"/>
        </w:rPr>
      </w:pPr>
    </w:p>
    <w:p w14:paraId="542C929F" w14:textId="4D01C23D" w:rsidR="008D09B7" w:rsidRDefault="008D09B7" w:rsidP="008D09B7">
      <w:pPr>
        <w:pStyle w:val="Akapitzlist"/>
        <w:spacing w:line="288" w:lineRule="auto"/>
        <w:ind w:left="284" w:firstLine="425"/>
        <w:rPr>
          <w:rFonts w:ascii="Arial" w:hAnsi="Arial" w:cs="Arial"/>
          <w:sz w:val="22"/>
        </w:rPr>
      </w:pPr>
    </w:p>
    <w:p w14:paraId="57858E40" w14:textId="34D1E8A3" w:rsidR="008D09B7" w:rsidRPr="008D09B7" w:rsidRDefault="008D09B7" w:rsidP="008D09B7">
      <w:pPr>
        <w:pStyle w:val="Akapitzlist"/>
        <w:spacing w:line="288" w:lineRule="auto"/>
        <w:ind w:left="284"/>
        <w:rPr>
          <w:rFonts w:ascii="Arial" w:hAnsi="Arial" w:cs="Arial"/>
          <w:b/>
          <w:bCs/>
          <w:sz w:val="22"/>
        </w:rPr>
      </w:pPr>
      <w:r w:rsidRPr="008D09B7">
        <w:rPr>
          <w:rFonts w:ascii="Arial" w:hAnsi="Arial" w:cs="Arial"/>
          <w:b/>
          <w:bCs/>
          <w:sz w:val="22"/>
        </w:rPr>
        <w:t>5.8</w:t>
      </w:r>
      <w:r w:rsidR="00C20239">
        <w:rPr>
          <w:rFonts w:ascii="Arial" w:hAnsi="Arial" w:cs="Arial"/>
          <w:b/>
          <w:bCs/>
          <w:sz w:val="22"/>
        </w:rPr>
        <w:t>.</w:t>
      </w:r>
      <w:r w:rsidRPr="008D09B7">
        <w:rPr>
          <w:rFonts w:ascii="Arial" w:hAnsi="Arial" w:cs="Arial"/>
          <w:b/>
          <w:bCs/>
          <w:sz w:val="22"/>
        </w:rPr>
        <w:t xml:space="preserve"> Uzupełnienie ziemi urodzajnej i zasianie trawy oraz roślin ozdobnych i miododajnych </w:t>
      </w:r>
    </w:p>
    <w:p w14:paraId="52CB429C" w14:textId="7E2F11AA" w:rsidR="00E028FF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</w:r>
    </w:p>
    <w:p w14:paraId="4F9C35AF" w14:textId="5F1275A2" w:rsidR="008D09B7" w:rsidRPr="008D09B7" w:rsidRDefault="008D09B7" w:rsidP="008D09B7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 xml:space="preserve">Uzupełnienia ziemi urodzajnej i zasiania trawy należy wykonać wg wskazań inwestora zgodnie z planem zagospodarowania i obmiarem robót. </w:t>
      </w:r>
    </w:p>
    <w:p w14:paraId="45B0ACCB" w14:textId="579DC836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 xml:space="preserve">Wykaz roślin do zasadzenia: </w:t>
      </w:r>
    </w:p>
    <w:p w14:paraId="5B1692DC" w14:textId="3169D430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krzewuszka ozdobna- 50 szt.</w:t>
      </w:r>
    </w:p>
    <w:p w14:paraId="43FE0F20" w14:textId="5CB5F260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bukszpan- 50 szt.</w:t>
      </w:r>
    </w:p>
    <w:p w14:paraId="4B203BB2" w14:textId="2CC76B7A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budleja Dawida- 10 szt. </w:t>
      </w:r>
    </w:p>
    <w:p w14:paraId="7972F372" w14:textId="7AD2597A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skalnica </w:t>
      </w:r>
      <w:proofErr w:type="spellStart"/>
      <w:r>
        <w:rPr>
          <w:rFonts w:ascii="Arial" w:hAnsi="Arial" w:cs="Arial"/>
          <w:sz w:val="22"/>
        </w:rPr>
        <w:t>arendsa</w:t>
      </w:r>
      <w:proofErr w:type="spellEnd"/>
      <w:r>
        <w:rPr>
          <w:rFonts w:ascii="Arial" w:hAnsi="Arial" w:cs="Arial"/>
          <w:sz w:val="22"/>
        </w:rPr>
        <w:t>- 10 szt.</w:t>
      </w:r>
    </w:p>
    <w:p w14:paraId="72BF865E" w14:textId="5DB4B122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lawenda- 10 szt.</w:t>
      </w:r>
    </w:p>
    <w:p w14:paraId="77FC4987" w14:textId="0F92CBD0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chaber bławatek- 10 szt.</w:t>
      </w:r>
    </w:p>
    <w:p w14:paraId="0DA1B20C" w14:textId="5237EDD3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facelia błękitna- 10 szt.</w:t>
      </w:r>
    </w:p>
    <w:p w14:paraId="46AB88F3" w14:textId="0EC636FB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macierzanka piaskowa- 10 szt.</w:t>
      </w:r>
    </w:p>
    <w:p w14:paraId="6537F673" w14:textId="1B603664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rabaty z ziołami- 10 szt.</w:t>
      </w:r>
    </w:p>
    <w:p w14:paraId="55136029" w14:textId="242342E5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mięta- 10 szt.</w:t>
      </w:r>
    </w:p>
    <w:p w14:paraId="77CA14EB" w14:textId="684253DC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- melisa- 10 szt. </w:t>
      </w:r>
    </w:p>
    <w:p w14:paraId="53980426" w14:textId="63B380F2" w:rsidR="008D09B7" w:rsidRDefault="008D09B7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- donice- 10 szt.</w:t>
      </w:r>
    </w:p>
    <w:p w14:paraId="7866B6DA" w14:textId="1781D277" w:rsidR="00C20239" w:rsidRDefault="00C20239" w:rsidP="00E028FF">
      <w:pPr>
        <w:pStyle w:val="Akapitzlist"/>
        <w:spacing w:line="288" w:lineRule="auto"/>
        <w:ind w:left="284"/>
        <w:rPr>
          <w:rFonts w:ascii="Arial" w:hAnsi="Arial" w:cs="Arial"/>
          <w:sz w:val="22"/>
        </w:rPr>
      </w:pPr>
    </w:p>
    <w:p w14:paraId="6A73F013" w14:textId="3FBC45E3" w:rsidR="00C20239" w:rsidRPr="00C20239" w:rsidRDefault="00C20239" w:rsidP="00E028FF">
      <w:pPr>
        <w:pStyle w:val="Akapitzlist"/>
        <w:spacing w:line="288" w:lineRule="auto"/>
        <w:ind w:left="284"/>
        <w:rPr>
          <w:rFonts w:ascii="Arial" w:hAnsi="Arial" w:cs="Arial"/>
          <w:b/>
          <w:bCs/>
          <w:sz w:val="22"/>
        </w:rPr>
      </w:pPr>
      <w:r w:rsidRPr="00C20239">
        <w:rPr>
          <w:rFonts w:ascii="Arial" w:hAnsi="Arial" w:cs="Arial"/>
          <w:b/>
          <w:bCs/>
          <w:sz w:val="22"/>
        </w:rPr>
        <w:t>5.9</w:t>
      </w:r>
      <w:r>
        <w:rPr>
          <w:rFonts w:ascii="Arial" w:hAnsi="Arial" w:cs="Arial"/>
          <w:b/>
          <w:bCs/>
          <w:sz w:val="22"/>
        </w:rPr>
        <w:t>.</w:t>
      </w:r>
      <w:r w:rsidRPr="00C20239">
        <w:rPr>
          <w:rFonts w:ascii="Arial" w:hAnsi="Arial" w:cs="Arial"/>
          <w:b/>
          <w:bCs/>
          <w:sz w:val="22"/>
        </w:rPr>
        <w:t xml:space="preserve"> Montaż lamp solarnych Jupiter 6000 </w:t>
      </w:r>
      <w:proofErr w:type="spellStart"/>
      <w:r w:rsidRPr="00C20239">
        <w:rPr>
          <w:rFonts w:ascii="Arial" w:hAnsi="Arial" w:cs="Arial"/>
          <w:b/>
          <w:bCs/>
          <w:sz w:val="22"/>
        </w:rPr>
        <w:t>lemenów</w:t>
      </w:r>
      <w:proofErr w:type="spellEnd"/>
      <w:r w:rsidRPr="00C20239">
        <w:rPr>
          <w:rFonts w:ascii="Arial" w:hAnsi="Arial" w:cs="Arial"/>
          <w:b/>
          <w:bCs/>
          <w:sz w:val="22"/>
        </w:rPr>
        <w:t xml:space="preserve"> na słupie 6 m- 3 szt. </w:t>
      </w:r>
    </w:p>
    <w:p w14:paraId="301B63C8" w14:textId="77777777" w:rsidR="00C20239" w:rsidRDefault="00C20239" w:rsidP="00E028FF">
      <w:pPr>
        <w:pStyle w:val="Akapitzlist"/>
        <w:spacing w:line="288" w:lineRule="auto"/>
        <w:ind w:left="426"/>
        <w:rPr>
          <w:noProof/>
        </w:rPr>
      </w:pPr>
    </w:p>
    <w:p w14:paraId="45EDAA89" w14:textId="0BED76B0" w:rsidR="00C20239" w:rsidRDefault="00C20239" w:rsidP="00E028FF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  <w:r>
        <w:rPr>
          <w:noProof/>
        </w:rPr>
        <w:drawing>
          <wp:inline distT="0" distB="0" distL="0" distR="0" wp14:anchorId="04675E82" wp14:editId="4445A89B">
            <wp:extent cx="2466975" cy="1676251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6345" t="33775" r="34513" b="31025"/>
                    <a:stretch/>
                  </pic:blipFill>
                  <pic:spPr bwMode="auto">
                    <a:xfrm>
                      <a:off x="0" y="0"/>
                      <a:ext cx="2472674" cy="16801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</w:rPr>
        <w:t xml:space="preserve">   </w:t>
      </w:r>
      <w:r>
        <w:rPr>
          <w:noProof/>
        </w:rPr>
        <w:drawing>
          <wp:inline distT="0" distB="0" distL="0" distR="0" wp14:anchorId="28513055" wp14:editId="448ED350">
            <wp:extent cx="2933700" cy="1915208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29904" t="24264" r="29456" b="28571"/>
                    <a:stretch/>
                  </pic:blipFill>
                  <pic:spPr bwMode="auto">
                    <a:xfrm>
                      <a:off x="0" y="0"/>
                      <a:ext cx="2938214" cy="1918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EEFE87" w14:textId="7EA74A8B" w:rsidR="00C20239" w:rsidRDefault="00C20239" w:rsidP="00E028FF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</w:p>
    <w:p w14:paraId="72E3BDF7" w14:textId="77777777" w:rsidR="00C20239" w:rsidRDefault="00C20239" w:rsidP="00E028FF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</w:p>
    <w:p w14:paraId="58733B1A" w14:textId="62DFD96B" w:rsidR="00C20239" w:rsidRDefault="00C20239" w:rsidP="00E028FF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</w:p>
    <w:p w14:paraId="40A4BE9B" w14:textId="25FB9628" w:rsidR="00C20239" w:rsidRPr="00C20239" w:rsidRDefault="00C20239" w:rsidP="00E028FF">
      <w:pPr>
        <w:pStyle w:val="Akapitzlist"/>
        <w:spacing w:line="288" w:lineRule="auto"/>
        <w:ind w:left="426"/>
        <w:rPr>
          <w:b/>
          <w:bCs/>
          <w:noProof/>
        </w:rPr>
      </w:pPr>
      <w:r w:rsidRPr="00C20239">
        <w:rPr>
          <w:rFonts w:ascii="Arial" w:hAnsi="Arial" w:cs="Arial"/>
          <w:b/>
          <w:bCs/>
          <w:sz w:val="22"/>
        </w:rPr>
        <w:t>5.10</w:t>
      </w:r>
      <w:r>
        <w:rPr>
          <w:rFonts w:ascii="Arial" w:hAnsi="Arial" w:cs="Arial"/>
          <w:b/>
          <w:bCs/>
          <w:sz w:val="22"/>
        </w:rPr>
        <w:t>.</w:t>
      </w:r>
      <w:r w:rsidRPr="00C20239">
        <w:rPr>
          <w:rFonts w:ascii="Arial" w:hAnsi="Arial" w:cs="Arial"/>
          <w:b/>
          <w:bCs/>
          <w:sz w:val="22"/>
        </w:rPr>
        <w:t xml:space="preserve"> Wyposażenie sportowe boisk </w:t>
      </w:r>
    </w:p>
    <w:p w14:paraId="66AC6A7E" w14:textId="48266773" w:rsidR="00C20239" w:rsidRDefault="00C20239" w:rsidP="00E028FF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</w:r>
    </w:p>
    <w:p w14:paraId="1303DE44" w14:textId="3EBC354C" w:rsidR="00C20239" w:rsidRDefault="00C20239" w:rsidP="00C20239">
      <w:pPr>
        <w:pStyle w:val="Akapitzlist"/>
        <w:numPr>
          <w:ilvl w:val="0"/>
          <w:numId w:val="20"/>
        </w:numPr>
        <w:spacing w:line="288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Dostawa i montaż zestawu do siatkówki,</w:t>
      </w:r>
    </w:p>
    <w:p w14:paraId="045B8A5C" w14:textId="45CF59FE" w:rsidR="00C20239" w:rsidRDefault="00C20239" w:rsidP="00C20239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słupki do siatkówki aluminiowe z płynna regulacją wysokości, tuleja montażowa ocynkowana fi 133 m, norma PU z deklem maskującym tuleję, osłony słupków, siatka do siatkówki z antenkami, gr. splotu 3 mm, PP wzmocniona taśmą, wieszak na siatkę, montaż tulei w typowej stopie fundamentowej. </w:t>
      </w:r>
    </w:p>
    <w:p w14:paraId="5CCAE042" w14:textId="6E0A3B8F" w:rsidR="00C20239" w:rsidRDefault="00C20239" w:rsidP="00E028FF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</w:p>
    <w:p w14:paraId="665D721B" w14:textId="77777777" w:rsidR="00C20239" w:rsidRDefault="00C20239" w:rsidP="00C20239">
      <w:pPr>
        <w:pStyle w:val="Akapitzlist"/>
        <w:numPr>
          <w:ilvl w:val="0"/>
          <w:numId w:val="20"/>
        </w:numPr>
        <w:spacing w:line="288" w:lineRule="auto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Dostawa i montaż zestawu do koszykówki,</w:t>
      </w:r>
    </w:p>
    <w:p w14:paraId="199BD942" w14:textId="5C43E54A" w:rsidR="00C20239" w:rsidRDefault="00C20239" w:rsidP="00C20239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konstrukcja jednosłupowa, tablica 105x180 cm na ramie metalowej ocynkowanej ogniowo, obręcz cynkowana ogniowo, 8 uchwytów mocujących siatkę łańcuchową</w:t>
      </w:r>
      <w:r w:rsidR="007B0240">
        <w:rPr>
          <w:rFonts w:ascii="Arial" w:hAnsi="Arial" w:cs="Arial"/>
          <w:sz w:val="22"/>
        </w:rPr>
        <w:t>, montaż konstrukcji w stopie fundamentowej typowej.</w:t>
      </w:r>
    </w:p>
    <w:p w14:paraId="33C03654" w14:textId="6FF10450" w:rsidR="007B0240" w:rsidRDefault="007B0240" w:rsidP="00C20239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</w:p>
    <w:p w14:paraId="0C3F5C10" w14:textId="3583CA7C" w:rsidR="007B0240" w:rsidRDefault="007B0240" w:rsidP="00C20239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lastRenderedPageBreak/>
        <w:t xml:space="preserve">Malowanie kompletne linii do boiska piłki siatkowej, koszykówka- linie malowane tylko przy jednym słupie. </w:t>
      </w:r>
    </w:p>
    <w:p w14:paraId="1BFBD562" w14:textId="77777777" w:rsidR="00EF74E3" w:rsidRDefault="00EF74E3" w:rsidP="00C20239">
      <w:pPr>
        <w:pStyle w:val="Akapitzlist"/>
        <w:spacing w:line="288" w:lineRule="auto"/>
        <w:ind w:left="780"/>
        <w:rPr>
          <w:rFonts w:ascii="Arial" w:hAnsi="Arial" w:cs="Arial"/>
          <w:sz w:val="22"/>
        </w:rPr>
      </w:pPr>
    </w:p>
    <w:p w14:paraId="0BED5F07" w14:textId="1A23FA69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b/>
          <w:bCs/>
          <w:sz w:val="22"/>
        </w:rPr>
      </w:pPr>
      <w:r w:rsidRPr="007B0240">
        <w:rPr>
          <w:rFonts w:ascii="Arial" w:hAnsi="Arial" w:cs="Arial"/>
          <w:b/>
          <w:bCs/>
          <w:sz w:val="22"/>
        </w:rPr>
        <w:t xml:space="preserve">5.11. Uzupełnienie elementów istniejącego ogrodzenia </w:t>
      </w:r>
    </w:p>
    <w:p w14:paraId="714A4EF4" w14:textId="4AC3EB6A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b/>
          <w:bCs/>
          <w:sz w:val="22"/>
        </w:rPr>
      </w:pPr>
    </w:p>
    <w:p w14:paraId="3A01DADB" w14:textId="77777777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  <w:r>
        <w:rPr>
          <w:rFonts w:ascii="Arial" w:hAnsi="Arial" w:cs="Arial"/>
          <w:b/>
          <w:bCs/>
          <w:sz w:val="22"/>
        </w:rPr>
        <w:tab/>
      </w:r>
      <w:r>
        <w:rPr>
          <w:rFonts w:ascii="Arial" w:hAnsi="Arial" w:cs="Arial"/>
          <w:sz w:val="22"/>
        </w:rPr>
        <w:t xml:space="preserve">Należy uzupełnić brakujące przęsła - 3 szt. Wszystkie elementy należy dopasować do istniejącego ogrodzenia terenu. </w:t>
      </w:r>
    </w:p>
    <w:p w14:paraId="504211D3" w14:textId="77777777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</w:p>
    <w:p w14:paraId="592B1640" w14:textId="0CBDFC2E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b/>
          <w:bCs/>
          <w:sz w:val="22"/>
        </w:rPr>
      </w:pPr>
      <w:r w:rsidRPr="007B0240">
        <w:rPr>
          <w:rFonts w:ascii="Arial" w:hAnsi="Arial" w:cs="Arial"/>
          <w:b/>
          <w:bCs/>
          <w:sz w:val="22"/>
        </w:rPr>
        <w:t xml:space="preserve">5.12. Wykonanie i zamontowanie barierki na podjeździe dla niepełnosprawnych   </w:t>
      </w:r>
    </w:p>
    <w:p w14:paraId="6F802130" w14:textId="21861C49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b/>
          <w:bCs/>
          <w:sz w:val="22"/>
        </w:rPr>
      </w:pPr>
    </w:p>
    <w:p w14:paraId="1B08F054" w14:textId="77777777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  <w:r>
        <w:rPr>
          <w:rFonts w:ascii="Arial" w:hAnsi="Arial" w:cs="Arial"/>
          <w:b/>
          <w:bCs/>
          <w:sz w:val="22"/>
        </w:rPr>
        <w:tab/>
      </w:r>
      <w:r>
        <w:rPr>
          <w:rFonts w:ascii="Arial" w:hAnsi="Arial" w:cs="Arial"/>
          <w:sz w:val="22"/>
        </w:rPr>
        <w:t xml:space="preserve">Barierkę ze stali nierdzewnej należy wykonać i zamontować zgodnie z obowiązującymi przepisami i normami. </w:t>
      </w:r>
    </w:p>
    <w:p w14:paraId="16DA3D8B" w14:textId="77777777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</w:p>
    <w:p w14:paraId="5BF8FA13" w14:textId="77777777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b/>
          <w:bCs/>
          <w:sz w:val="22"/>
        </w:rPr>
      </w:pPr>
      <w:r w:rsidRPr="007B0240">
        <w:rPr>
          <w:rFonts w:ascii="Arial" w:hAnsi="Arial" w:cs="Arial"/>
          <w:b/>
          <w:bCs/>
          <w:sz w:val="22"/>
        </w:rPr>
        <w:t>5.13. Prace remontowe wiaty drewnianej</w:t>
      </w:r>
    </w:p>
    <w:p w14:paraId="5090E79E" w14:textId="77777777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b/>
          <w:bCs/>
          <w:sz w:val="22"/>
        </w:rPr>
      </w:pPr>
    </w:p>
    <w:p w14:paraId="30F7DB16" w14:textId="17851EE7" w:rsidR="007B0240" w:rsidRDefault="007B0240" w:rsidP="007B0240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  <w:r>
        <w:rPr>
          <w:rFonts w:ascii="Arial" w:hAnsi="Arial" w:cs="Arial"/>
          <w:b/>
          <w:bCs/>
          <w:sz w:val="22"/>
        </w:rPr>
        <w:tab/>
      </w:r>
      <w:r>
        <w:rPr>
          <w:rFonts w:ascii="Arial" w:hAnsi="Arial" w:cs="Arial"/>
          <w:sz w:val="22"/>
        </w:rPr>
        <w:t xml:space="preserve">Prace remontowe istniejącej wiaty drewnianej </w:t>
      </w:r>
      <w:r w:rsidR="001D4C1E">
        <w:rPr>
          <w:rFonts w:ascii="Arial" w:hAnsi="Arial" w:cs="Arial"/>
          <w:sz w:val="22"/>
        </w:rPr>
        <w:t xml:space="preserve">pełniącej funkcję sceny </w:t>
      </w:r>
      <w:r>
        <w:rPr>
          <w:rFonts w:ascii="Arial" w:hAnsi="Arial" w:cs="Arial"/>
          <w:sz w:val="22"/>
        </w:rPr>
        <w:t>będą polegały na wymianie zniszczonej podłogi z desek struganych o gr. 40mm</w:t>
      </w:r>
      <w:r w:rsidR="001D4C1E">
        <w:rPr>
          <w:rFonts w:ascii="Arial" w:hAnsi="Arial" w:cs="Arial"/>
          <w:sz w:val="22"/>
        </w:rPr>
        <w:t>, wymianie obicia ściany sceny z desek struganych jednostronnie o gr. 25 mm, wykonanie schodów drewnianych do wejścia na scenę, dostarczenie i montaż podjazdu aluminiowego (rampy) dla niepełnosprawnych umożliwiającego wjazd wózkiem na scenę.</w:t>
      </w:r>
    </w:p>
    <w:p w14:paraId="4C31BDE9" w14:textId="5B3831D5" w:rsidR="001D4C1E" w:rsidRDefault="001D4C1E" w:rsidP="007B0240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 xml:space="preserve">Wszystkie drewniane elementy zostaną zabezpieczone </w:t>
      </w:r>
      <w:proofErr w:type="spellStart"/>
      <w:r>
        <w:rPr>
          <w:rFonts w:ascii="Arial" w:hAnsi="Arial" w:cs="Arial"/>
          <w:sz w:val="22"/>
        </w:rPr>
        <w:t>lakierobejcą</w:t>
      </w:r>
      <w:proofErr w:type="spellEnd"/>
      <w:r>
        <w:rPr>
          <w:rFonts w:ascii="Arial" w:hAnsi="Arial" w:cs="Arial"/>
          <w:sz w:val="22"/>
        </w:rPr>
        <w:t xml:space="preserve">. </w:t>
      </w:r>
    </w:p>
    <w:p w14:paraId="28904C5C" w14:textId="10DCC1D9" w:rsidR="001D4C1E" w:rsidRDefault="001D4C1E" w:rsidP="007B0240">
      <w:pPr>
        <w:pStyle w:val="Akapitzlist"/>
        <w:spacing w:line="288" w:lineRule="auto"/>
        <w:ind w:left="426"/>
        <w:rPr>
          <w:rFonts w:ascii="Arial" w:hAnsi="Arial" w:cs="Arial"/>
          <w:sz w:val="22"/>
        </w:rPr>
      </w:pPr>
    </w:p>
    <w:p w14:paraId="08672011" w14:textId="6C62FA82" w:rsidR="001D4C1E" w:rsidRPr="00566CEF" w:rsidRDefault="001D4C1E" w:rsidP="001D4C1E">
      <w:pPr>
        <w:pStyle w:val="Akapitzlist"/>
        <w:ind w:left="360"/>
        <w:jc w:val="both"/>
        <w:rPr>
          <w:rFonts w:ascii="Arial" w:hAnsi="Arial" w:cs="Arial"/>
          <w:b/>
          <w:bCs/>
          <w:sz w:val="22"/>
        </w:rPr>
      </w:pPr>
      <w:r w:rsidRPr="00566CEF">
        <w:rPr>
          <w:rFonts w:ascii="Arial" w:hAnsi="Arial" w:cs="Arial"/>
          <w:b/>
          <w:bCs/>
          <w:sz w:val="22"/>
        </w:rPr>
        <w:t xml:space="preserve">6. </w:t>
      </w:r>
      <w:bookmarkStart w:id="13" w:name="_Toc62563675"/>
      <w:bookmarkStart w:id="14" w:name="_Toc62738081"/>
      <w:bookmarkStart w:id="15" w:name="_Toc62738137"/>
      <w:r w:rsidRPr="00566CEF">
        <w:rPr>
          <w:rFonts w:ascii="Arial" w:hAnsi="Arial" w:cs="Arial"/>
          <w:b/>
          <w:bCs/>
          <w:sz w:val="22"/>
        </w:rPr>
        <w:t>Informacje dotyczące ochrony konserwatorskiej</w:t>
      </w:r>
      <w:bookmarkEnd w:id="13"/>
      <w:bookmarkEnd w:id="14"/>
      <w:bookmarkEnd w:id="15"/>
    </w:p>
    <w:p w14:paraId="2C313B26" w14:textId="77777777" w:rsidR="001D4C1E" w:rsidRPr="001D4C1E" w:rsidRDefault="001D4C1E" w:rsidP="001D4C1E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</w:p>
    <w:p w14:paraId="7745D2D6" w14:textId="77777777" w:rsidR="001D4C1E" w:rsidRPr="001D4C1E" w:rsidRDefault="001D4C1E" w:rsidP="001D4C1E">
      <w:pPr>
        <w:spacing w:line="276" w:lineRule="auto"/>
        <w:ind w:firstLine="720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>Projektowa inwestycja nie podlega ochronie konserwatorskiej.</w:t>
      </w:r>
    </w:p>
    <w:p w14:paraId="4CB65174" w14:textId="77777777" w:rsidR="001D4C1E" w:rsidRPr="001D4C1E" w:rsidRDefault="001D4C1E" w:rsidP="001D4C1E">
      <w:pPr>
        <w:spacing w:line="276" w:lineRule="auto"/>
        <w:ind w:firstLine="720"/>
        <w:contextualSpacing/>
        <w:jc w:val="both"/>
        <w:rPr>
          <w:rFonts w:ascii="Arial" w:hAnsi="Arial" w:cs="Arial"/>
          <w:sz w:val="22"/>
          <w:szCs w:val="22"/>
        </w:rPr>
      </w:pPr>
    </w:p>
    <w:p w14:paraId="095FB6C5" w14:textId="3E3ADC3A" w:rsid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  <w:bookmarkStart w:id="16" w:name="_Toc62563676"/>
      <w:bookmarkStart w:id="17" w:name="_Toc62738082"/>
      <w:bookmarkStart w:id="18" w:name="_Toc62738138"/>
      <w:r>
        <w:rPr>
          <w:rFonts w:ascii="Arial" w:hAnsi="Arial" w:cs="Arial"/>
          <w:b/>
          <w:sz w:val="22"/>
        </w:rPr>
        <w:t xml:space="preserve">7. </w:t>
      </w:r>
      <w:r w:rsidR="001D4C1E" w:rsidRPr="001D4C1E">
        <w:rPr>
          <w:rFonts w:ascii="Arial" w:hAnsi="Arial" w:cs="Arial"/>
          <w:b/>
          <w:sz w:val="22"/>
        </w:rPr>
        <w:t>Dane określające wpływ eksploatacji górniczej na działkę</w:t>
      </w:r>
      <w:bookmarkEnd w:id="16"/>
      <w:bookmarkEnd w:id="17"/>
      <w:bookmarkEnd w:id="18"/>
    </w:p>
    <w:p w14:paraId="27D25CEA" w14:textId="77777777" w:rsidR="00566CEF" w:rsidRP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</w:p>
    <w:p w14:paraId="37F35F0F" w14:textId="77777777" w:rsidR="001D4C1E" w:rsidRPr="001D4C1E" w:rsidRDefault="001D4C1E" w:rsidP="001D4C1E">
      <w:pPr>
        <w:spacing w:line="276" w:lineRule="auto"/>
        <w:ind w:firstLine="720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>Projektowana inwestycja nie znajduje się na terenie eksploatacji górniczej.</w:t>
      </w:r>
    </w:p>
    <w:p w14:paraId="0E92A4D5" w14:textId="77777777" w:rsidR="001D4C1E" w:rsidRPr="001D4C1E" w:rsidRDefault="001D4C1E" w:rsidP="001D4C1E">
      <w:pPr>
        <w:spacing w:line="276" w:lineRule="auto"/>
        <w:ind w:firstLine="720"/>
        <w:contextualSpacing/>
        <w:jc w:val="both"/>
        <w:rPr>
          <w:rFonts w:ascii="Arial" w:hAnsi="Arial" w:cs="Arial"/>
          <w:sz w:val="22"/>
          <w:szCs w:val="22"/>
        </w:rPr>
      </w:pPr>
    </w:p>
    <w:p w14:paraId="2ACA45D0" w14:textId="320EA05D" w:rsid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  <w:bookmarkStart w:id="19" w:name="_Toc526241697"/>
      <w:bookmarkStart w:id="20" w:name="_Toc62563677"/>
      <w:bookmarkStart w:id="21" w:name="_Toc62738083"/>
      <w:bookmarkStart w:id="22" w:name="_Toc62738139"/>
      <w:r>
        <w:rPr>
          <w:rFonts w:ascii="Arial" w:hAnsi="Arial" w:cs="Arial"/>
          <w:b/>
          <w:sz w:val="22"/>
        </w:rPr>
        <w:t xml:space="preserve">8. </w:t>
      </w:r>
      <w:r w:rsidR="001D4C1E" w:rsidRPr="001D4C1E">
        <w:rPr>
          <w:rFonts w:ascii="Arial" w:hAnsi="Arial" w:cs="Arial"/>
          <w:b/>
          <w:sz w:val="22"/>
        </w:rPr>
        <w:t>Ochrona środowiska, przyrody i krajobrazu kulturowego</w:t>
      </w:r>
      <w:bookmarkEnd w:id="19"/>
      <w:bookmarkEnd w:id="20"/>
      <w:bookmarkEnd w:id="21"/>
      <w:bookmarkEnd w:id="22"/>
    </w:p>
    <w:p w14:paraId="762ADC49" w14:textId="77777777" w:rsidR="00566CEF" w:rsidRP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</w:p>
    <w:p w14:paraId="266BB128" w14:textId="77777777" w:rsidR="00566CEF" w:rsidRDefault="001D4C1E" w:rsidP="00566CEF">
      <w:pPr>
        <w:spacing w:line="276" w:lineRule="auto"/>
        <w:ind w:left="426" w:firstLine="294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>Planowana inwestycja nie spowoduje:</w:t>
      </w:r>
      <w:r w:rsidR="00566CEF">
        <w:rPr>
          <w:rFonts w:ascii="Arial" w:hAnsi="Arial" w:cs="Arial"/>
          <w:sz w:val="22"/>
          <w:szCs w:val="22"/>
        </w:rPr>
        <w:t xml:space="preserve"> z</w:t>
      </w:r>
      <w:r w:rsidRPr="001D4C1E">
        <w:rPr>
          <w:rFonts w:ascii="Arial" w:hAnsi="Arial" w:cs="Arial"/>
          <w:sz w:val="22"/>
          <w:szCs w:val="22"/>
        </w:rPr>
        <w:t>anieczyszczenia środowiska, tj. emisji zanieczyszczeń szkodliwych dla zdrowia ludzi lub stanu środowiska, powodujących szkodę w dobrach materialnych lub kolidujących z innymi, uzasadnionymi sposobami korzystania ze środowiska;</w:t>
      </w:r>
      <w:r w:rsidR="00566CEF">
        <w:rPr>
          <w:rFonts w:ascii="Arial" w:hAnsi="Arial" w:cs="Arial"/>
          <w:sz w:val="22"/>
          <w:szCs w:val="22"/>
        </w:rPr>
        <w:t xml:space="preserve"> p</w:t>
      </w:r>
      <w:r w:rsidRPr="001D4C1E">
        <w:rPr>
          <w:rFonts w:ascii="Arial" w:hAnsi="Arial" w:cs="Arial"/>
          <w:sz w:val="22"/>
          <w:szCs w:val="22"/>
        </w:rPr>
        <w:t>rzekroczenia standardów jakości środowiska;</w:t>
      </w:r>
      <w:r w:rsidR="00566CEF">
        <w:rPr>
          <w:rFonts w:ascii="Arial" w:hAnsi="Arial" w:cs="Arial"/>
          <w:sz w:val="22"/>
          <w:szCs w:val="22"/>
        </w:rPr>
        <w:t xml:space="preserve"> z</w:t>
      </w:r>
      <w:r w:rsidRPr="001D4C1E">
        <w:rPr>
          <w:rFonts w:ascii="Arial" w:hAnsi="Arial" w:cs="Arial"/>
          <w:sz w:val="22"/>
          <w:szCs w:val="22"/>
        </w:rPr>
        <w:t>agrożenie dla środowiska w wyniku stosowania substancji stanowiących szczególne zagrożenie (substancje takie w trakcie budowy oraz eksploatacji obiektów nie będą używane);</w:t>
      </w:r>
      <w:r w:rsidR="00566CEF">
        <w:rPr>
          <w:rFonts w:ascii="Arial" w:hAnsi="Arial" w:cs="Arial"/>
          <w:sz w:val="22"/>
          <w:szCs w:val="22"/>
        </w:rPr>
        <w:t xml:space="preserve"> p</w:t>
      </w:r>
      <w:r w:rsidRPr="001D4C1E">
        <w:rPr>
          <w:rFonts w:ascii="Arial" w:hAnsi="Arial" w:cs="Arial"/>
          <w:sz w:val="22"/>
          <w:szCs w:val="22"/>
        </w:rPr>
        <w:t>rzekroczenia standardów środowiska określonych przepisami prawa, powodujących np. emisję pyłów i gazów, odorów, hałasu, promieniowania itp., związanych z funkcjonowaniem obiektów i urządzeń, ze składowaniem odpadów na otwartej przestrzeni lub w inny widoczny i oczywisty sposób pogarszających warunki życia sąsiadów w najbliższym otoczeniu</w:t>
      </w:r>
      <w:r w:rsidR="00566CEF">
        <w:rPr>
          <w:rFonts w:ascii="Arial" w:hAnsi="Arial" w:cs="Arial"/>
          <w:sz w:val="22"/>
          <w:szCs w:val="22"/>
        </w:rPr>
        <w:t xml:space="preserve">. </w:t>
      </w:r>
    </w:p>
    <w:p w14:paraId="362CD6B6" w14:textId="472D0D80" w:rsidR="001D4C1E" w:rsidRPr="001D4C1E" w:rsidRDefault="001D4C1E" w:rsidP="00566CEF">
      <w:pPr>
        <w:spacing w:line="276" w:lineRule="auto"/>
        <w:ind w:left="426" w:firstLine="294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>Projektowane użytkowanie i zagospodarowanie terenu nie będzie stanowiło źródła zanieczyszczeń dla środowiska wodno-gruntowego. Dla całego terenu poziom hałasu nie przekracza standardów akustycznych jakości środowiska;</w:t>
      </w:r>
    </w:p>
    <w:p w14:paraId="7135D3EA" w14:textId="77777777" w:rsidR="001D4C1E" w:rsidRPr="001D4C1E" w:rsidRDefault="001D4C1E" w:rsidP="001D4C1E">
      <w:pPr>
        <w:spacing w:line="276" w:lineRule="auto"/>
        <w:ind w:firstLine="720"/>
        <w:contextualSpacing/>
        <w:jc w:val="both"/>
        <w:rPr>
          <w:rFonts w:ascii="Arial" w:hAnsi="Arial" w:cs="Arial"/>
          <w:sz w:val="22"/>
          <w:szCs w:val="22"/>
        </w:rPr>
      </w:pPr>
    </w:p>
    <w:p w14:paraId="390FA302" w14:textId="5B89E2D6" w:rsid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  <w:bookmarkStart w:id="23" w:name="_Toc526241698"/>
      <w:bookmarkStart w:id="24" w:name="_Toc62563678"/>
      <w:bookmarkStart w:id="25" w:name="_Toc62738084"/>
      <w:bookmarkStart w:id="26" w:name="_Toc62738140"/>
      <w:r>
        <w:rPr>
          <w:rFonts w:ascii="Arial" w:hAnsi="Arial" w:cs="Arial"/>
          <w:b/>
          <w:sz w:val="22"/>
        </w:rPr>
        <w:t xml:space="preserve">9. </w:t>
      </w:r>
      <w:r w:rsidR="001D4C1E" w:rsidRPr="001D4C1E">
        <w:rPr>
          <w:rFonts w:ascii="Arial" w:hAnsi="Arial" w:cs="Arial"/>
          <w:b/>
          <w:sz w:val="22"/>
        </w:rPr>
        <w:t>Informacje o obszarze oddziaływania obiektu budowlanego</w:t>
      </w:r>
      <w:bookmarkEnd w:id="23"/>
      <w:bookmarkEnd w:id="24"/>
      <w:bookmarkEnd w:id="25"/>
      <w:bookmarkEnd w:id="26"/>
    </w:p>
    <w:p w14:paraId="53D00762" w14:textId="77777777" w:rsidR="00566CEF" w:rsidRP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</w:p>
    <w:p w14:paraId="27ED45E4" w14:textId="77777777" w:rsidR="001D4C1E" w:rsidRPr="001D4C1E" w:rsidRDefault="001D4C1E" w:rsidP="00566CEF">
      <w:pPr>
        <w:spacing w:line="276" w:lineRule="auto"/>
        <w:ind w:left="426" w:firstLine="720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lastRenderedPageBreak/>
        <w:t>Projektowana inwestycja została poddana analizie środowiskowej w celu określenia warunków użytkowania terenu oraz sposobu i zakresu korzystania ze środowiska w fazie budowy, eksploatacji i likwidacji oraz związane z tym możliwe oddziaływania na środowisko, co pozwoliło na oszacowanie potencjalnych zagrożeń oraz propozycji minimalizacji tych zagrożeń. W świetle przeprowadzonych obliczeń, można uznać, że inwestycja nie stworzy ponadnormatywnego zanieczyszczenia powietrza.</w:t>
      </w:r>
    </w:p>
    <w:p w14:paraId="549EFE37" w14:textId="77777777" w:rsidR="001D4C1E" w:rsidRPr="001D4C1E" w:rsidRDefault="001D4C1E" w:rsidP="00566CEF">
      <w:pPr>
        <w:spacing w:line="276" w:lineRule="auto"/>
        <w:ind w:left="426" w:firstLine="720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 xml:space="preserve">Po przeprowadzonej analizie wpływu planowanej inwestycji na stan czystości powietrza oraz klimatu akustycznego, nie prognozuje się wystąpienia znaczącego oddziaływania </w:t>
      </w:r>
      <w:r w:rsidRPr="001D4C1E">
        <w:rPr>
          <w:rFonts w:ascii="Arial" w:hAnsi="Arial" w:cs="Arial"/>
          <w:sz w:val="22"/>
          <w:szCs w:val="22"/>
        </w:rPr>
        <w:br/>
        <w:t>na środowisko.</w:t>
      </w:r>
    </w:p>
    <w:p w14:paraId="728B5B45" w14:textId="77777777" w:rsidR="001D4C1E" w:rsidRPr="001D4C1E" w:rsidRDefault="001D4C1E" w:rsidP="00566CEF">
      <w:pPr>
        <w:spacing w:line="276" w:lineRule="auto"/>
        <w:ind w:left="426" w:firstLine="294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>Planowana inwestycja nie jest znaczącym nośnikiem zanieczyszczeń do powietrza, wód powierzchniowych i podziemnych, hałasu oraz promieniowania, wytwórcą znacznej ilości odpadów, przekształcenia gleb, powierzchniowych utworów geologicznych i rzeźby, a także znaczącego przekształcenia krajobrazu. Eksploatacja budynku nie spowoduje przekroczenia norm hałasu. Zastosowane rozwiązania projektowe zapewniają w pomieszczeniach warunki akustyczne zgodne z obowiązującymi normami.</w:t>
      </w:r>
    </w:p>
    <w:p w14:paraId="6739575B" w14:textId="7252E1BC" w:rsidR="001D4C1E" w:rsidRPr="001D4C1E" w:rsidRDefault="001D4C1E" w:rsidP="00566CEF">
      <w:pPr>
        <w:spacing w:line="276" w:lineRule="auto"/>
        <w:ind w:left="426" w:firstLine="294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 xml:space="preserve">Standardy akustyczne na terenie najbliższej zabudowy będą ograniczone </w:t>
      </w:r>
      <w:r w:rsidRPr="001D4C1E">
        <w:rPr>
          <w:rFonts w:ascii="Arial" w:hAnsi="Arial" w:cs="Arial"/>
          <w:sz w:val="22"/>
          <w:szCs w:val="22"/>
        </w:rPr>
        <w:br/>
        <w:t>do bezpośredniego sąsiedztwa budynków i nie wpłyną na stan czystości powietrza na większych obszarach. Stężenia zanieczyszczeń i zasięgi oddziaływania wskazują na przede wszystkim lokalny zasięg oddziaływania (obszar oddziaływania inwestycji będzie obejmował swoim zakresem wyłącznie teren działki inwestora (</w:t>
      </w:r>
      <w:r w:rsidR="00566CEF" w:rsidRPr="00566CEF">
        <w:rPr>
          <w:rFonts w:ascii="Arial" w:hAnsi="Arial" w:cs="Arial"/>
          <w:sz w:val="22"/>
          <w:szCs w:val="22"/>
        </w:rPr>
        <w:t>dz. nr 84/2</w:t>
      </w:r>
      <w:r w:rsidR="00566CEF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566CEF" w:rsidRPr="00566CEF">
        <w:rPr>
          <w:rFonts w:ascii="Arial" w:hAnsi="Arial" w:cs="Arial"/>
          <w:sz w:val="22"/>
          <w:szCs w:val="22"/>
        </w:rPr>
        <w:t>obr</w:t>
      </w:r>
      <w:proofErr w:type="spellEnd"/>
      <w:r w:rsidR="00566CEF" w:rsidRPr="00566CEF">
        <w:rPr>
          <w:rFonts w:ascii="Arial" w:hAnsi="Arial" w:cs="Arial"/>
          <w:sz w:val="22"/>
          <w:szCs w:val="22"/>
        </w:rPr>
        <w:t>. Smo</w:t>
      </w:r>
      <w:r w:rsidR="00566CEF" w:rsidRPr="00566CEF">
        <w:rPr>
          <w:rFonts w:ascii="Arial" w:hAnsi="Arial" w:cs="Arial" w:hint="eastAsia"/>
          <w:sz w:val="22"/>
          <w:szCs w:val="22"/>
        </w:rPr>
        <w:t>ł</w:t>
      </w:r>
      <w:r w:rsidR="00566CEF" w:rsidRPr="00566CEF">
        <w:rPr>
          <w:rFonts w:ascii="Arial" w:hAnsi="Arial" w:cs="Arial"/>
          <w:sz w:val="22"/>
          <w:szCs w:val="22"/>
        </w:rPr>
        <w:t>dzino [0001]</w:t>
      </w:r>
      <w:r w:rsidR="00566CEF">
        <w:rPr>
          <w:rFonts w:ascii="Arial" w:hAnsi="Arial" w:cs="Arial"/>
          <w:sz w:val="22"/>
          <w:szCs w:val="22"/>
        </w:rPr>
        <w:t xml:space="preserve">, </w:t>
      </w:r>
      <w:r w:rsidR="00566CEF" w:rsidRPr="00566CEF">
        <w:rPr>
          <w:rFonts w:ascii="Arial" w:hAnsi="Arial" w:cs="Arial"/>
          <w:sz w:val="22"/>
          <w:szCs w:val="22"/>
        </w:rPr>
        <w:t>gm. Smo</w:t>
      </w:r>
      <w:r w:rsidR="00566CEF" w:rsidRPr="00566CEF">
        <w:rPr>
          <w:rFonts w:ascii="Arial" w:hAnsi="Arial" w:cs="Arial" w:hint="eastAsia"/>
          <w:sz w:val="22"/>
          <w:szCs w:val="22"/>
        </w:rPr>
        <w:t>ł</w:t>
      </w:r>
      <w:r w:rsidR="00566CEF" w:rsidRPr="00566CEF">
        <w:rPr>
          <w:rFonts w:ascii="Arial" w:hAnsi="Arial" w:cs="Arial"/>
          <w:sz w:val="22"/>
          <w:szCs w:val="22"/>
        </w:rPr>
        <w:t>dzino [221209_2]</w:t>
      </w:r>
      <w:r w:rsidRPr="001D4C1E">
        <w:rPr>
          <w:rFonts w:ascii="Arial" w:hAnsi="Arial" w:cs="Arial"/>
          <w:sz w:val="22"/>
          <w:szCs w:val="22"/>
        </w:rPr>
        <w:t>) w oparciu o ustawę Prawo Budowlane oraz Rozporządzenie Ministra Infrastruktury w sprawie warunków technicznych jakim powinny odpowiadać budynki i ich usytuowanie.</w:t>
      </w:r>
    </w:p>
    <w:p w14:paraId="1DD9307A" w14:textId="77777777" w:rsidR="001D4C1E" w:rsidRPr="001D4C1E" w:rsidRDefault="001D4C1E" w:rsidP="001D4C1E">
      <w:pPr>
        <w:spacing w:line="276" w:lineRule="auto"/>
        <w:ind w:firstLine="720"/>
        <w:contextualSpacing/>
        <w:jc w:val="both"/>
        <w:rPr>
          <w:rFonts w:ascii="Arial" w:hAnsi="Arial" w:cs="Arial"/>
          <w:sz w:val="22"/>
          <w:szCs w:val="22"/>
        </w:rPr>
      </w:pPr>
    </w:p>
    <w:p w14:paraId="302579CF" w14:textId="4B13BDC2" w:rsid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  <w:bookmarkStart w:id="27" w:name="_Toc526241699"/>
      <w:bookmarkStart w:id="28" w:name="_Toc62563679"/>
      <w:bookmarkStart w:id="29" w:name="_Toc62738085"/>
      <w:bookmarkStart w:id="30" w:name="_Toc62738141"/>
      <w:r>
        <w:rPr>
          <w:rFonts w:ascii="Arial" w:hAnsi="Arial" w:cs="Arial"/>
          <w:b/>
          <w:sz w:val="22"/>
        </w:rPr>
        <w:t xml:space="preserve">10. </w:t>
      </w:r>
      <w:r w:rsidR="001D4C1E" w:rsidRPr="001D4C1E">
        <w:rPr>
          <w:rFonts w:ascii="Arial" w:hAnsi="Arial" w:cs="Arial"/>
          <w:b/>
          <w:sz w:val="22"/>
        </w:rPr>
        <w:t>Dane techniczne charakteryzujące wpływ na środowisko</w:t>
      </w:r>
      <w:bookmarkEnd w:id="27"/>
      <w:bookmarkEnd w:id="28"/>
      <w:bookmarkEnd w:id="29"/>
      <w:bookmarkEnd w:id="30"/>
    </w:p>
    <w:p w14:paraId="4F63A8B9" w14:textId="77777777" w:rsidR="00566CEF" w:rsidRP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</w:p>
    <w:p w14:paraId="28BECA99" w14:textId="014D8F05" w:rsidR="001D4C1E" w:rsidRPr="001D4C1E" w:rsidRDefault="001D4C1E" w:rsidP="001D4C1E">
      <w:pPr>
        <w:spacing w:line="276" w:lineRule="auto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ab/>
      </w:r>
      <w:r w:rsidR="00566CEF">
        <w:rPr>
          <w:rFonts w:ascii="Arial" w:hAnsi="Arial" w:cs="Arial"/>
          <w:sz w:val="22"/>
          <w:szCs w:val="22"/>
        </w:rPr>
        <w:t>Zagospodarowanie terenu</w:t>
      </w:r>
      <w:r w:rsidRPr="001D4C1E">
        <w:rPr>
          <w:rFonts w:ascii="Arial" w:hAnsi="Arial" w:cs="Arial"/>
          <w:sz w:val="22"/>
          <w:szCs w:val="22"/>
        </w:rPr>
        <w:t xml:space="preserve"> nie spowoduje:</w:t>
      </w:r>
    </w:p>
    <w:p w14:paraId="3A6F259A" w14:textId="77777777" w:rsidR="001D4C1E" w:rsidRPr="001D4C1E" w:rsidRDefault="001D4C1E" w:rsidP="001D4C1E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22"/>
        </w:rPr>
      </w:pPr>
      <w:r w:rsidRPr="001D4C1E">
        <w:rPr>
          <w:rFonts w:ascii="Arial" w:hAnsi="Arial" w:cs="Arial"/>
          <w:sz w:val="22"/>
        </w:rPr>
        <w:t xml:space="preserve">zaistnienia konieczności zwiększenia zapotrzebowania i jakości wody oraz ilości, jakości </w:t>
      </w:r>
      <w:r w:rsidRPr="001D4C1E">
        <w:rPr>
          <w:rFonts w:ascii="Arial" w:hAnsi="Arial" w:cs="Arial"/>
          <w:sz w:val="22"/>
        </w:rPr>
        <w:br/>
        <w:t>i sposobu odprowadzania ścieków;</w:t>
      </w:r>
    </w:p>
    <w:p w14:paraId="55024C80" w14:textId="77777777" w:rsidR="001D4C1E" w:rsidRPr="001D4C1E" w:rsidRDefault="001D4C1E" w:rsidP="001D4C1E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22"/>
        </w:rPr>
      </w:pPr>
      <w:r w:rsidRPr="001D4C1E">
        <w:rPr>
          <w:rFonts w:ascii="Arial" w:hAnsi="Arial" w:cs="Arial"/>
          <w:sz w:val="22"/>
        </w:rPr>
        <w:t xml:space="preserve">emisji zanieczyszczeń gazowych, w tym zapachów, pyłowych i płynnych, </w:t>
      </w:r>
      <w:r w:rsidRPr="001D4C1E">
        <w:rPr>
          <w:rFonts w:ascii="Arial" w:hAnsi="Arial" w:cs="Arial"/>
          <w:sz w:val="22"/>
        </w:rPr>
        <w:br/>
        <w:t>z podaniem ich rodzaju, ilości i zasięgu rozprzestrzeniania się;</w:t>
      </w:r>
    </w:p>
    <w:p w14:paraId="543DB63F" w14:textId="77777777" w:rsidR="001D4C1E" w:rsidRPr="001D4C1E" w:rsidRDefault="001D4C1E" w:rsidP="001D4C1E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22"/>
        </w:rPr>
      </w:pPr>
      <w:r w:rsidRPr="001D4C1E">
        <w:rPr>
          <w:rFonts w:ascii="Arial" w:hAnsi="Arial" w:cs="Arial"/>
          <w:sz w:val="22"/>
        </w:rPr>
        <w:t>wytwarzania odpadów niebezpiecznych;</w:t>
      </w:r>
    </w:p>
    <w:p w14:paraId="5E85705E" w14:textId="77777777" w:rsidR="001D4C1E" w:rsidRPr="001D4C1E" w:rsidRDefault="001D4C1E" w:rsidP="001D4C1E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22"/>
        </w:rPr>
      </w:pPr>
      <w:r w:rsidRPr="001D4C1E">
        <w:rPr>
          <w:rFonts w:ascii="Arial" w:hAnsi="Arial" w:cs="Arial"/>
          <w:sz w:val="22"/>
        </w:rPr>
        <w:t xml:space="preserve">zmiany właściwości akustycznych oraz emisji drgań, a także promieniowania, </w:t>
      </w:r>
      <w:r w:rsidRPr="001D4C1E">
        <w:rPr>
          <w:rFonts w:ascii="Arial" w:hAnsi="Arial" w:cs="Arial"/>
          <w:sz w:val="22"/>
        </w:rPr>
        <w:br/>
        <w:t>w szczególności jonizującego, pola elektromagnetycznego i innych zakłóceń;</w:t>
      </w:r>
    </w:p>
    <w:p w14:paraId="4034AC0D" w14:textId="77777777" w:rsidR="001D4C1E" w:rsidRPr="001D4C1E" w:rsidRDefault="001D4C1E" w:rsidP="001D4C1E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sz w:val="22"/>
        </w:rPr>
      </w:pPr>
      <w:r w:rsidRPr="001D4C1E">
        <w:rPr>
          <w:rFonts w:ascii="Arial" w:hAnsi="Arial" w:cs="Arial"/>
          <w:sz w:val="22"/>
        </w:rPr>
        <w:t>ingerencję na powierzchnię ziemi, w tym glebę.</w:t>
      </w:r>
    </w:p>
    <w:p w14:paraId="3FB949C3" w14:textId="77777777" w:rsidR="001D4C1E" w:rsidRPr="001D4C1E" w:rsidRDefault="001D4C1E" w:rsidP="001D4C1E">
      <w:pPr>
        <w:jc w:val="both"/>
        <w:rPr>
          <w:rFonts w:ascii="Arial" w:hAnsi="Arial" w:cs="Arial"/>
          <w:sz w:val="22"/>
          <w:szCs w:val="22"/>
        </w:rPr>
      </w:pPr>
    </w:p>
    <w:p w14:paraId="424F8BEA" w14:textId="027E933E" w:rsid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  <w:bookmarkStart w:id="31" w:name="_Toc526241700"/>
      <w:bookmarkStart w:id="32" w:name="_Toc62563680"/>
      <w:bookmarkStart w:id="33" w:name="_Toc62738086"/>
      <w:bookmarkStart w:id="34" w:name="_Toc62738142"/>
      <w:r>
        <w:rPr>
          <w:rFonts w:ascii="Arial" w:hAnsi="Arial" w:cs="Arial"/>
          <w:b/>
          <w:sz w:val="22"/>
        </w:rPr>
        <w:t xml:space="preserve">11. </w:t>
      </w:r>
      <w:r w:rsidR="001D4C1E" w:rsidRPr="001D4C1E">
        <w:rPr>
          <w:rFonts w:ascii="Arial" w:hAnsi="Arial" w:cs="Arial"/>
          <w:b/>
          <w:sz w:val="22"/>
        </w:rPr>
        <w:t>Dane uzupełniające</w:t>
      </w:r>
      <w:bookmarkEnd w:id="31"/>
      <w:bookmarkEnd w:id="32"/>
      <w:bookmarkEnd w:id="33"/>
      <w:bookmarkEnd w:id="34"/>
    </w:p>
    <w:p w14:paraId="4CE367D9" w14:textId="77777777" w:rsidR="00566CEF" w:rsidRPr="001D4C1E" w:rsidRDefault="00566CEF" w:rsidP="00566CEF">
      <w:pPr>
        <w:pStyle w:val="Akapitzlist"/>
        <w:ind w:left="360"/>
        <w:jc w:val="both"/>
        <w:rPr>
          <w:rFonts w:ascii="Arial" w:hAnsi="Arial" w:cs="Arial"/>
          <w:b/>
          <w:sz w:val="22"/>
        </w:rPr>
      </w:pPr>
    </w:p>
    <w:p w14:paraId="00B77431" w14:textId="77777777" w:rsidR="001D4C1E" w:rsidRPr="001D4C1E" w:rsidRDefault="001D4C1E" w:rsidP="00566CEF">
      <w:pPr>
        <w:spacing w:line="276" w:lineRule="auto"/>
        <w:ind w:left="284" w:firstLine="720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 xml:space="preserve">Inwestycja nie stworzy nowych źródeł uciążliwości dla środowiska i nie spowoduje zmian w środowisku na terenach sąsiadujących z działką. Realizacja inwestycji </w:t>
      </w:r>
      <w:r w:rsidRPr="001D4C1E">
        <w:rPr>
          <w:rFonts w:ascii="Arial" w:hAnsi="Arial" w:cs="Arial"/>
          <w:sz w:val="22"/>
          <w:szCs w:val="22"/>
        </w:rPr>
        <w:br/>
        <w:t>nie doprowadzi do: pozbawienia osób trzecich dostępu do drogi publicznej, możliwości korzystania z wody, kanalizacji, energii elektrycznej oraz ze środków łączności, dostępu do światła dziennego do pomieszczeń przeznaczonych na pobyt ludzi.</w:t>
      </w:r>
    </w:p>
    <w:p w14:paraId="18F129A9" w14:textId="77777777" w:rsidR="001D4C1E" w:rsidRPr="001D4C1E" w:rsidRDefault="001D4C1E" w:rsidP="00566CEF">
      <w:pPr>
        <w:spacing w:line="276" w:lineRule="auto"/>
        <w:ind w:left="284" w:firstLine="436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 xml:space="preserve">Ponieważ inwestycja nie występuje wśród inwestycji wymienionych </w:t>
      </w:r>
      <w:r w:rsidRPr="001D4C1E">
        <w:rPr>
          <w:rFonts w:ascii="Arial" w:hAnsi="Arial" w:cs="Arial"/>
          <w:sz w:val="22"/>
          <w:szCs w:val="22"/>
        </w:rPr>
        <w:br/>
        <w:t>w Rozporządzeniu Rady Ministrów z dnia 9 listopada 2010 r. w sprawie przedsięwzięć mogących znacząco oddziaływać na środowisko  (Dz. U. nr 213, poz. 1397), planowane przedsięwzięcie nie wymaga sporządzania raportu o oddziaływaniu na środowisko.</w:t>
      </w:r>
    </w:p>
    <w:p w14:paraId="708F89FA" w14:textId="657F4885" w:rsidR="00F35DFB" w:rsidRPr="00180028" w:rsidRDefault="001D4C1E" w:rsidP="00180028">
      <w:pPr>
        <w:spacing w:line="276" w:lineRule="auto"/>
        <w:ind w:left="284" w:firstLine="436"/>
        <w:contextualSpacing/>
        <w:jc w:val="both"/>
        <w:rPr>
          <w:rFonts w:ascii="Arial" w:hAnsi="Arial" w:cs="Arial"/>
          <w:sz w:val="22"/>
          <w:szCs w:val="22"/>
        </w:rPr>
      </w:pPr>
      <w:r w:rsidRPr="001D4C1E">
        <w:rPr>
          <w:rFonts w:ascii="Arial" w:hAnsi="Arial" w:cs="Arial"/>
          <w:sz w:val="22"/>
          <w:szCs w:val="22"/>
        </w:rPr>
        <w:t>Inwestycja nie jest bezpośrednio związana z ochroną obszaru Natura 2000 ani nie wpłynie na taki obszar. W związku z Ustawą Prawo Ochrony Środowiska (z dn. 27 kwietnia 2001r. Dz. U. z 2001r. nr 62, poz. 627 z późniejszymi zmianami) realizacja przedsięwzięcia nie wymaga postępowania o wydanie decyzji o środowiskowych uwarunkowaniach</w:t>
      </w:r>
    </w:p>
    <w:p w14:paraId="69613F56" w14:textId="77777777" w:rsidR="001D4C1E" w:rsidRDefault="001D4C1E">
      <w:pPr>
        <w:rPr>
          <w:rFonts w:ascii="Arial" w:hAnsi="Arial" w:cs="Arial"/>
          <w:b/>
          <w:bCs/>
          <w:iCs/>
          <w:sz w:val="28"/>
          <w:szCs w:val="26"/>
          <w:u w:val="single"/>
        </w:rPr>
      </w:pPr>
    </w:p>
    <w:p w14:paraId="6A1F9C42" w14:textId="77777777" w:rsidR="00F43448" w:rsidRPr="00F43448" w:rsidRDefault="00F43448" w:rsidP="008F3931">
      <w:pPr>
        <w:pStyle w:val="Nagwek5"/>
        <w:numPr>
          <w:ilvl w:val="0"/>
          <w:numId w:val="16"/>
        </w:numPr>
        <w:ind w:left="567" w:hanging="567"/>
        <w:rPr>
          <w:rFonts w:ascii="Arial" w:hAnsi="Arial" w:cs="Arial"/>
          <w:i w:val="0"/>
          <w:sz w:val="28"/>
          <w:u w:val="single"/>
        </w:rPr>
      </w:pPr>
      <w:bookmarkStart w:id="35" w:name="_Toc90842687"/>
      <w:r w:rsidRPr="00D57013">
        <w:rPr>
          <w:rFonts w:ascii="Arial" w:hAnsi="Arial" w:cs="Arial"/>
          <w:i w:val="0"/>
          <w:sz w:val="28"/>
          <w:u w:val="single"/>
        </w:rPr>
        <w:t>Projekt zagospodarowania działki</w:t>
      </w:r>
      <w:bookmarkEnd w:id="35"/>
    </w:p>
    <w:p w14:paraId="4DEC88AC" w14:textId="66C20762" w:rsidR="00BE5524" w:rsidRDefault="00F43448">
      <w:pPr>
        <w:rPr>
          <w:rFonts w:ascii="Arial" w:hAnsi="Arial" w:cs="Arial"/>
          <w:b/>
          <w:sz w:val="28"/>
          <w:u w:val="single"/>
        </w:rPr>
      </w:pPr>
      <w:r>
        <w:rPr>
          <w:rFonts w:ascii="Arial" w:hAnsi="Arial" w:cs="Arial"/>
          <w:b/>
          <w:sz w:val="28"/>
          <w:u w:val="single"/>
        </w:rPr>
        <w:br w:type="page"/>
      </w:r>
    </w:p>
    <w:p w14:paraId="3CA23842" w14:textId="77777777" w:rsidR="00566CEF" w:rsidRPr="00566CEF" w:rsidRDefault="00566CEF">
      <w:pPr>
        <w:rPr>
          <w:rFonts w:ascii="Arial" w:hAnsi="Arial" w:cs="Arial"/>
          <w:b/>
          <w:sz w:val="28"/>
          <w:u w:val="single"/>
        </w:rPr>
      </w:pPr>
    </w:p>
    <w:p w14:paraId="6DF10D20" w14:textId="3428C392" w:rsidR="00CF25A1" w:rsidRPr="00F35DFB" w:rsidRDefault="00F43448" w:rsidP="00F43448">
      <w:pPr>
        <w:pStyle w:val="Nagwek5"/>
        <w:numPr>
          <w:ilvl w:val="0"/>
          <w:numId w:val="16"/>
        </w:numPr>
        <w:ind w:left="567" w:hanging="567"/>
        <w:rPr>
          <w:rFonts w:ascii="Arial" w:hAnsi="Arial" w:cs="Arial"/>
          <w:i w:val="0"/>
          <w:sz w:val="28"/>
          <w:u w:val="single"/>
        </w:rPr>
      </w:pPr>
      <w:bookmarkStart w:id="36" w:name="_Toc90842689"/>
      <w:r>
        <w:rPr>
          <w:rFonts w:ascii="Arial" w:hAnsi="Arial" w:cs="Arial"/>
          <w:i w:val="0"/>
          <w:sz w:val="28"/>
          <w:u w:val="single"/>
        </w:rPr>
        <w:t>Informacja BIOZ</w:t>
      </w:r>
      <w:bookmarkEnd w:id="36"/>
    </w:p>
    <w:p w14:paraId="539169C7" w14:textId="77777777" w:rsidR="00CF25A1" w:rsidRDefault="00CF25A1" w:rsidP="00F43448">
      <w:pPr>
        <w:rPr>
          <w:rFonts w:ascii="Arial" w:hAnsi="Arial" w:cs="Arial"/>
          <w:sz w:val="32"/>
        </w:rPr>
      </w:pPr>
    </w:p>
    <w:p w14:paraId="0C93D987" w14:textId="77777777" w:rsidR="00CF25A1" w:rsidRDefault="00CF25A1" w:rsidP="00F43448">
      <w:pPr>
        <w:rPr>
          <w:rFonts w:ascii="Arial" w:hAnsi="Arial" w:cs="Arial"/>
          <w:sz w:val="32"/>
        </w:rPr>
      </w:pPr>
    </w:p>
    <w:p w14:paraId="1F0CC88B" w14:textId="77777777" w:rsidR="00CF25A1" w:rsidRDefault="00CF25A1" w:rsidP="00F43448">
      <w:pPr>
        <w:rPr>
          <w:rFonts w:ascii="Arial" w:hAnsi="Arial" w:cs="Arial"/>
          <w:sz w:val="32"/>
        </w:rPr>
      </w:pPr>
    </w:p>
    <w:p w14:paraId="48762E53" w14:textId="77777777" w:rsidR="00CF25A1" w:rsidRPr="00CF25A1" w:rsidRDefault="00CF25A1" w:rsidP="00F43448">
      <w:pPr>
        <w:rPr>
          <w:rFonts w:ascii="Arial" w:hAnsi="Arial" w:cs="Arial"/>
          <w:sz w:val="32"/>
        </w:rPr>
      </w:pPr>
    </w:p>
    <w:p w14:paraId="78DBF7F9" w14:textId="3D5CC731" w:rsidR="00A966F5" w:rsidRPr="00A966F5" w:rsidRDefault="00F43448" w:rsidP="00A966F5">
      <w:pPr>
        <w:ind w:left="2124" w:hanging="1698"/>
        <w:rPr>
          <w:rFonts w:ascii="Arial" w:hAnsi="Arial" w:cs="Arial"/>
          <w:b/>
          <w:caps/>
        </w:rPr>
      </w:pPr>
      <w:r w:rsidRPr="00CF25A1">
        <w:rPr>
          <w:rFonts w:ascii="Arial" w:hAnsi="Arial" w:cs="Arial"/>
          <w:b/>
          <w:u w:val="single"/>
        </w:rPr>
        <w:t>INWESTYCJA:</w:t>
      </w:r>
      <w:r w:rsidRPr="00CF25A1">
        <w:rPr>
          <w:rFonts w:ascii="Arial" w:hAnsi="Arial" w:cs="Arial"/>
          <w:b/>
        </w:rPr>
        <w:t xml:space="preserve"> </w:t>
      </w:r>
      <w:r w:rsidRPr="00CF25A1">
        <w:rPr>
          <w:rFonts w:ascii="Arial" w:hAnsi="Arial" w:cs="Arial"/>
          <w:b/>
        </w:rPr>
        <w:tab/>
      </w:r>
      <w:r w:rsidR="001D4C1E">
        <w:rPr>
          <w:rFonts w:ascii="Arial" w:hAnsi="Arial" w:cs="Arial"/>
          <w:b/>
          <w:caps/>
        </w:rPr>
        <w:t>ZAGOSPODAROWANIE TERENU PRZY GMINNYM OŚRODKU KULTURY</w:t>
      </w:r>
      <w:r w:rsidR="001B0D9A">
        <w:rPr>
          <w:rFonts w:ascii="Arial" w:hAnsi="Arial" w:cs="Arial"/>
          <w:b/>
          <w:caps/>
        </w:rPr>
        <w:t xml:space="preserve"> W SMOŁDZINIE </w:t>
      </w:r>
      <w:r w:rsidR="001D4C1E">
        <w:rPr>
          <w:rFonts w:ascii="Arial" w:hAnsi="Arial" w:cs="Arial"/>
          <w:b/>
          <w:caps/>
        </w:rPr>
        <w:t xml:space="preserve"> </w:t>
      </w:r>
    </w:p>
    <w:p w14:paraId="03A2CF15" w14:textId="59A75332" w:rsidR="00F43448" w:rsidRPr="00CF25A1" w:rsidRDefault="001D4C1E" w:rsidP="001D4C1E">
      <w:pPr>
        <w:rPr>
          <w:rFonts w:ascii="Arial" w:hAnsi="Arial" w:cs="Arial"/>
          <w:b/>
          <w:caps/>
        </w:rPr>
      </w:pPr>
      <w:r>
        <w:rPr>
          <w:rFonts w:ascii="Arial" w:hAnsi="Arial" w:cs="Arial"/>
          <w:b/>
          <w:caps/>
        </w:rPr>
        <w:t xml:space="preserve"> </w:t>
      </w:r>
    </w:p>
    <w:p w14:paraId="17EF05BD" w14:textId="77777777" w:rsidR="00F43448" w:rsidRPr="00CF25A1" w:rsidRDefault="00F43448" w:rsidP="00F43448">
      <w:pPr>
        <w:ind w:left="426"/>
        <w:rPr>
          <w:rFonts w:ascii="Arial" w:hAnsi="Arial" w:cs="Arial"/>
          <w:b/>
          <w:caps/>
        </w:rPr>
      </w:pPr>
    </w:p>
    <w:p w14:paraId="5C612346" w14:textId="51807E1C" w:rsidR="001D4C1E" w:rsidRPr="001D4C1E" w:rsidRDefault="001B0D9A" w:rsidP="001B0D9A">
      <w:pPr>
        <w:ind w:firstLine="426"/>
        <w:rPr>
          <w:rFonts w:ascii="Arial" w:hAnsi="Arial" w:cs="Arial"/>
          <w:b/>
          <w:caps/>
        </w:rPr>
      </w:pPr>
      <w:r w:rsidRPr="001B0D9A">
        <w:rPr>
          <w:rFonts w:ascii="Arial" w:hAnsi="Arial" w:cs="Arial"/>
          <w:b/>
          <w:caps/>
          <w:u w:val="single"/>
        </w:rPr>
        <w:t>ADRES:</w:t>
      </w:r>
      <w:r>
        <w:rPr>
          <w:rFonts w:ascii="Arial" w:hAnsi="Arial" w:cs="Arial"/>
          <w:b/>
          <w:caps/>
        </w:rPr>
        <w:tab/>
      </w:r>
      <w:r>
        <w:rPr>
          <w:rFonts w:ascii="Arial" w:hAnsi="Arial" w:cs="Arial"/>
          <w:b/>
          <w:caps/>
        </w:rPr>
        <w:tab/>
      </w:r>
      <w:r w:rsidR="001D4C1E" w:rsidRPr="001D4C1E">
        <w:rPr>
          <w:rFonts w:ascii="Arial" w:hAnsi="Arial" w:cs="Arial"/>
          <w:b/>
          <w:caps/>
        </w:rPr>
        <w:t>dz. nr 84/2</w:t>
      </w:r>
    </w:p>
    <w:p w14:paraId="15931FF4" w14:textId="77777777" w:rsidR="001D4C1E" w:rsidRPr="001D4C1E" w:rsidRDefault="001D4C1E" w:rsidP="001D4C1E">
      <w:pPr>
        <w:ind w:left="1842" w:firstLine="282"/>
        <w:rPr>
          <w:rFonts w:ascii="Arial" w:hAnsi="Arial" w:cs="Arial"/>
          <w:b/>
          <w:caps/>
        </w:rPr>
      </w:pPr>
      <w:r w:rsidRPr="001D4C1E">
        <w:rPr>
          <w:rFonts w:ascii="Arial" w:hAnsi="Arial" w:cs="Arial"/>
          <w:b/>
          <w:caps/>
        </w:rPr>
        <w:t>obr. Smo</w:t>
      </w:r>
      <w:r w:rsidRPr="001D4C1E">
        <w:rPr>
          <w:rFonts w:ascii="Arial" w:hAnsi="Arial" w:cs="Arial" w:hint="eastAsia"/>
          <w:b/>
          <w:caps/>
        </w:rPr>
        <w:t>ł</w:t>
      </w:r>
      <w:r w:rsidRPr="001D4C1E">
        <w:rPr>
          <w:rFonts w:ascii="Arial" w:hAnsi="Arial" w:cs="Arial"/>
          <w:b/>
          <w:caps/>
        </w:rPr>
        <w:t>dzino [0001]</w:t>
      </w:r>
    </w:p>
    <w:p w14:paraId="3DD48B60" w14:textId="77F5B903" w:rsidR="006E5745" w:rsidRDefault="001D4C1E" w:rsidP="001D4C1E">
      <w:pPr>
        <w:ind w:left="1842" w:firstLine="282"/>
        <w:rPr>
          <w:rFonts w:ascii="Arial" w:hAnsi="Arial" w:cs="Arial"/>
          <w:b/>
          <w:caps/>
        </w:rPr>
      </w:pPr>
      <w:r w:rsidRPr="001D4C1E">
        <w:rPr>
          <w:rFonts w:ascii="Arial" w:hAnsi="Arial" w:cs="Arial"/>
          <w:b/>
          <w:caps/>
        </w:rPr>
        <w:t>gm. Smo</w:t>
      </w:r>
      <w:r w:rsidRPr="001D4C1E">
        <w:rPr>
          <w:rFonts w:ascii="Arial" w:hAnsi="Arial" w:cs="Arial" w:hint="eastAsia"/>
          <w:b/>
          <w:caps/>
        </w:rPr>
        <w:t>ł</w:t>
      </w:r>
      <w:r w:rsidRPr="001D4C1E">
        <w:rPr>
          <w:rFonts w:ascii="Arial" w:hAnsi="Arial" w:cs="Arial"/>
          <w:b/>
          <w:caps/>
        </w:rPr>
        <w:t>dzino [221209_2]</w:t>
      </w:r>
    </w:p>
    <w:p w14:paraId="28C7A6F2" w14:textId="0E5C5953" w:rsidR="001B0D9A" w:rsidRDefault="001B0D9A" w:rsidP="001D4C1E">
      <w:pPr>
        <w:ind w:left="1842" w:firstLine="282"/>
        <w:rPr>
          <w:rFonts w:ascii="Arial" w:hAnsi="Arial" w:cs="Arial"/>
          <w:b/>
          <w:caps/>
        </w:rPr>
      </w:pPr>
    </w:p>
    <w:p w14:paraId="07DB7C9A" w14:textId="77777777" w:rsidR="001B0D9A" w:rsidRDefault="001B0D9A" w:rsidP="001D4C1E">
      <w:pPr>
        <w:ind w:left="1842" w:firstLine="282"/>
        <w:rPr>
          <w:rFonts w:ascii="Arial" w:hAnsi="Arial" w:cs="Arial"/>
          <w:b/>
          <w:caps/>
        </w:rPr>
      </w:pPr>
    </w:p>
    <w:p w14:paraId="1FC1A170" w14:textId="77777777" w:rsidR="001D4C1E" w:rsidRPr="00CF25A1" w:rsidRDefault="001D4C1E" w:rsidP="001D4C1E">
      <w:pPr>
        <w:ind w:left="1842" w:firstLine="282"/>
        <w:rPr>
          <w:rFonts w:ascii="Arial" w:hAnsi="Arial" w:cs="Arial"/>
          <w:b/>
          <w:caps/>
        </w:rPr>
      </w:pPr>
    </w:p>
    <w:p w14:paraId="25F70FF9" w14:textId="77777777" w:rsidR="001D4C1E" w:rsidRPr="001D4C1E" w:rsidRDefault="00F43448" w:rsidP="001D4C1E">
      <w:pPr>
        <w:ind w:left="567" w:hanging="141"/>
        <w:rPr>
          <w:rFonts w:ascii="Arial" w:hAnsi="Arial" w:cs="Arial"/>
          <w:b/>
          <w:caps/>
        </w:rPr>
      </w:pPr>
      <w:r w:rsidRPr="00CF25A1">
        <w:rPr>
          <w:rFonts w:ascii="Arial" w:hAnsi="Arial" w:cs="Arial"/>
          <w:b/>
          <w:caps/>
          <w:u w:val="single"/>
        </w:rPr>
        <w:t>Inwestor:</w:t>
      </w:r>
      <w:r w:rsidRPr="00CF25A1">
        <w:rPr>
          <w:rFonts w:ascii="Arial" w:hAnsi="Arial" w:cs="Arial"/>
          <w:b/>
          <w:caps/>
        </w:rPr>
        <w:tab/>
      </w:r>
      <w:r w:rsidR="001D4C1E" w:rsidRPr="001D4C1E">
        <w:rPr>
          <w:rFonts w:ascii="Arial" w:hAnsi="Arial" w:cs="Arial"/>
          <w:b/>
          <w:caps/>
        </w:rPr>
        <w:t>Gminny O</w:t>
      </w:r>
      <w:r w:rsidR="001D4C1E" w:rsidRPr="001D4C1E">
        <w:rPr>
          <w:rFonts w:ascii="Arial" w:hAnsi="Arial" w:cs="Arial" w:hint="eastAsia"/>
          <w:b/>
          <w:caps/>
        </w:rPr>
        <w:t>ś</w:t>
      </w:r>
      <w:r w:rsidR="001D4C1E" w:rsidRPr="001D4C1E">
        <w:rPr>
          <w:rFonts w:ascii="Arial" w:hAnsi="Arial" w:cs="Arial"/>
          <w:b/>
          <w:caps/>
        </w:rPr>
        <w:t xml:space="preserve">rodek Kultury </w:t>
      </w:r>
    </w:p>
    <w:p w14:paraId="122C91C3" w14:textId="77777777" w:rsidR="001D4C1E" w:rsidRPr="001D4C1E" w:rsidRDefault="001D4C1E" w:rsidP="001D4C1E">
      <w:pPr>
        <w:ind w:left="2301" w:hanging="141"/>
        <w:rPr>
          <w:rFonts w:ascii="Arial" w:hAnsi="Arial" w:cs="Arial"/>
          <w:b/>
          <w:caps/>
        </w:rPr>
      </w:pPr>
      <w:r w:rsidRPr="001D4C1E">
        <w:rPr>
          <w:rFonts w:ascii="Arial" w:hAnsi="Arial" w:cs="Arial"/>
          <w:b/>
          <w:caps/>
        </w:rPr>
        <w:t>ul. Bohaterów Warszawy 30</w:t>
      </w:r>
    </w:p>
    <w:p w14:paraId="09941629" w14:textId="52E09232" w:rsidR="00A966F5" w:rsidRDefault="001D4C1E" w:rsidP="001D4C1E">
      <w:pPr>
        <w:ind w:left="2007" w:firstLine="153"/>
        <w:rPr>
          <w:rFonts w:ascii="Arial" w:hAnsi="Arial" w:cs="Arial"/>
          <w:b/>
          <w:caps/>
        </w:rPr>
      </w:pPr>
      <w:r w:rsidRPr="001D4C1E">
        <w:rPr>
          <w:rFonts w:ascii="Arial" w:hAnsi="Arial" w:cs="Arial"/>
          <w:b/>
          <w:caps/>
        </w:rPr>
        <w:t>76-214 Smo</w:t>
      </w:r>
      <w:r w:rsidRPr="001D4C1E">
        <w:rPr>
          <w:rFonts w:ascii="Arial" w:hAnsi="Arial" w:cs="Arial" w:hint="eastAsia"/>
          <w:b/>
          <w:caps/>
        </w:rPr>
        <w:t>ł</w:t>
      </w:r>
      <w:r w:rsidRPr="001D4C1E">
        <w:rPr>
          <w:rFonts w:ascii="Arial" w:hAnsi="Arial" w:cs="Arial"/>
          <w:b/>
          <w:caps/>
        </w:rPr>
        <w:t>dzino</w:t>
      </w:r>
    </w:p>
    <w:p w14:paraId="1122DC98" w14:textId="77777777" w:rsidR="00F43448" w:rsidRPr="000F154F" w:rsidRDefault="004D5980" w:rsidP="00A966F5">
      <w:pPr>
        <w:ind w:left="567" w:hanging="141"/>
        <w:rPr>
          <w:rFonts w:cs="Arial"/>
        </w:rPr>
      </w:pPr>
      <w:r>
        <w:rPr>
          <w:rFonts w:ascii="Arial" w:hAnsi="Arial" w:cs="Arial"/>
          <w:b/>
          <w:caps/>
        </w:rPr>
        <w:tab/>
      </w:r>
      <w:r>
        <w:rPr>
          <w:rFonts w:ascii="Arial" w:hAnsi="Arial" w:cs="Arial"/>
          <w:b/>
          <w:caps/>
        </w:rPr>
        <w:tab/>
      </w:r>
      <w:r>
        <w:rPr>
          <w:rFonts w:ascii="Arial" w:hAnsi="Arial" w:cs="Arial"/>
          <w:b/>
          <w:caps/>
        </w:rPr>
        <w:tab/>
      </w:r>
      <w:r>
        <w:rPr>
          <w:rFonts w:ascii="Arial" w:hAnsi="Arial" w:cs="Arial"/>
          <w:b/>
          <w:caps/>
        </w:rPr>
        <w:tab/>
      </w:r>
    </w:p>
    <w:p w14:paraId="01756174" w14:textId="77777777" w:rsidR="00F43448" w:rsidRPr="000F154F" w:rsidRDefault="00F43448" w:rsidP="00F43448">
      <w:pPr>
        <w:pStyle w:val="Tekstpodstawowy"/>
        <w:spacing w:line="276" w:lineRule="auto"/>
        <w:rPr>
          <w:rFonts w:cs="Arial"/>
        </w:rPr>
      </w:pPr>
    </w:p>
    <w:p w14:paraId="0F285564" w14:textId="77777777" w:rsidR="00F43448" w:rsidRPr="000F154F" w:rsidRDefault="00F43448" w:rsidP="00F43448">
      <w:pPr>
        <w:pStyle w:val="Tekstpodstawowy"/>
        <w:spacing w:line="276" w:lineRule="auto"/>
        <w:rPr>
          <w:rFonts w:cs="Arial"/>
        </w:rPr>
      </w:pPr>
    </w:p>
    <w:p w14:paraId="1960A44A" w14:textId="77777777" w:rsidR="00F43448" w:rsidRPr="000F154F" w:rsidRDefault="00F43448" w:rsidP="00F43448">
      <w:pPr>
        <w:rPr>
          <w:rFonts w:cs="Arial"/>
          <w:sz w:val="28"/>
        </w:rPr>
      </w:pPr>
      <w:r w:rsidRPr="000F154F">
        <w:rPr>
          <w:rFonts w:cs="Arial"/>
        </w:rPr>
        <w:br w:type="page"/>
      </w:r>
    </w:p>
    <w:p w14:paraId="1B75CB6F" w14:textId="77777777" w:rsidR="00566CEF" w:rsidRPr="00566CEF" w:rsidRDefault="00566CEF" w:rsidP="00566CEF">
      <w:pPr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b/>
          <w:bCs/>
          <w:sz w:val="22"/>
          <w:szCs w:val="22"/>
        </w:rPr>
        <w:lastRenderedPageBreak/>
        <w:t>INFORMACJA DOTYCZĄCA BEZPIECZEŃSTWA I OCHRONY ZDROWIA</w:t>
      </w:r>
    </w:p>
    <w:p w14:paraId="110A22BD" w14:textId="77777777" w:rsidR="00566CEF" w:rsidRPr="00566CEF" w:rsidRDefault="00566CEF" w:rsidP="00566CEF">
      <w:pPr>
        <w:rPr>
          <w:rFonts w:ascii="Arial" w:hAnsi="Arial" w:cs="Arial"/>
          <w:sz w:val="22"/>
          <w:szCs w:val="22"/>
        </w:rPr>
      </w:pPr>
    </w:p>
    <w:p w14:paraId="4CE37617" w14:textId="77777777" w:rsidR="00566CEF" w:rsidRPr="00566CEF" w:rsidRDefault="00566CEF" w:rsidP="00566CEF">
      <w:pPr>
        <w:ind w:firstLine="360"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>Przed rozpoczęciem robót kierownik budowy jest zobowiązany zapewnić sporządzenie planu bezpieczeństwa i ochrony zdrowia zgodnie z Rozporządzeniem Ministra Infrastruktury z dnia 23-06-2003r. W sprawie informacji dot. Bezpieczeństwa i ochrony zdrowia oraz planu bezpieczeństwa i ochrony zdrowia (Dz. U. 2003 Nr 120, poz. 1126) uwzględniając następujące uwagi:</w:t>
      </w:r>
    </w:p>
    <w:p w14:paraId="4D362A7E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</w:p>
    <w:p w14:paraId="32091152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b/>
          <w:bCs/>
          <w:sz w:val="22"/>
          <w:szCs w:val="22"/>
        </w:rPr>
        <w:t>Zakres robót dla zamierzenia budowlanego.</w:t>
      </w:r>
    </w:p>
    <w:p w14:paraId="2CA91FA2" w14:textId="5985AC8B" w:rsidR="00566CEF" w:rsidRPr="00566CEF" w:rsidRDefault="00566CEF" w:rsidP="00566CEF">
      <w:pPr>
        <w:numPr>
          <w:ilvl w:val="0"/>
          <w:numId w:val="22"/>
        </w:numPr>
        <w:tabs>
          <w:tab w:val="clear" w:pos="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>Roboty w zakresie usuwania gruzu i ziemi</w:t>
      </w:r>
    </w:p>
    <w:p w14:paraId="6F2F4E7C" w14:textId="78393DAA" w:rsidR="00566CEF" w:rsidRPr="00566CEF" w:rsidRDefault="00566CEF" w:rsidP="00566CEF">
      <w:pPr>
        <w:numPr>
          <w:ilvl w:val="0"/>
          <w:numId w:val="22"/>
        </w:numPr>
        <w:tabs>
          <w:tab w:val="clear" w:pos="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 xml:space="preserve">Roboty w zakresie nawierzchni dla pieszych </w:t>
      </w:r>
    </w:p>
    <w:p w14:paraId="2112C8EC" w14:textId="18291399" w:rsidR="00566CEF" w:rsidRDefault="00566CEF" w:rsidP="00566CEF">
      <w:pPr>
        <w:numPr>
          <w:ilvl w:val="0"/>
          <w:numId w:val="22"/>
        </w:numPr>
        <w:tabs>
          <w:tab w:val="clear" w:pos="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>Roboty w zakresie kszta</w:t>
      </w:r>
      <w:r w:rsidRPr="00566CEF">
        <w:rPr>
          <w:rFonts w:ascii="Arial" w:hAnsi="Arial" w:cs="Arial" w:hint="eastAsia"/>
          <w:sz w:val="22"/>
          <w:szCs w:val="22"/>
        </w:rPr>
        <w:t>ł</w:t>
      </w:r>
      <w:r w:rsidRPr="00566CEF">
        <w:rPr>
          <w:rFonts w:ascii="Arial" w:hAnsi="Arial" w:cs="Arial"/>
          <w:sz w:val="22"/>
          <w:szCs w:val="22"/>
        </w:rPr>
        <w:t>towania terenów zielonych</w:t>
      </w:r>
    </w:p>
    <w:p w14:paraId="7AE1861B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</w:tabs>
        <w:suppressAutoHyphens/>
        <w:jc w:val="both"/>
        <w:rPr>
          <w:rFonts w:ascii="Arial" w:hAnsi="Arial" w:cs="Arial"/>
          <w:sz w:val="22"/>
          <w:szCs w:val="22"/>
        </w:rPr>
      </w:pPr>
    </w:p>
    <w:p w14:paraId="68B2C7BE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b/>
          <w:bCs/>
          <w:sz w:val="22"/>
          <w:szCs w:val="22"/>
        </w:rPr>
        <w:t>Kolejność realizacji poszczególnych obiektów.</w:t>
      </w:r>
    </w:p>
    <w:p w14:paraId="2DA5C534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>Obiekt realizowany jest w jednym etapie.</w:t>
      </w:r>
    </w:p>
    <w:p w14:paraId="4B8B150F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</w:p>
    <w:p w14:paraId="31B3D0FE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b/>
          <w:bCs/>
          <w:sz w:val="22"/>
          <w:szCs w:val="22"/>
        </w:rPr>
        <w:t>Wykaz istniejących obiektów budowlanych.</w:t>
      </w:r>
    </w:p>
    <w:p w14:paraId="5A65735E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>Na działce przeznaczonej pod inwestycję znajdują się elementy małej architektury.</w:t>
      </w:r>
    </w:p>
    <w:p w14:paraId="0107C7DA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</w:p>
    <w:p w14:paraId="228A9C7C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b/>
          <w:bCs/>
          <w:sz w:val="22"/>
          <w:szCs w:val="22"/>
        </w:rPr>
        <w:t>Elementy zagospodarowania działki, które mogą stwarzać zagrożenie bezpieczeństwa i zdrowia ludzi.</w:t>
      </w:r>
    </w:p>
    <w:p w14:paraId="3AA213EB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>Brak elementów zagospodarowania działki lub terenu, które mogą stwarzać zagrożenie bezpieczeństwa i zdrowia ludzi</w:t>
      </w:r>
    </w:p>
    <w:p w14:paraId="76E2FFAA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</w:p>
    <w:p w14:paraId="7D770475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b/>
          <w:bCs/>
          <w:sz w:val="22"/>
          <w:szCs w:val="22"/>
        </w:rPr>
        <w:t>Wskazania dotyczące przewidywanych zagrożeń występujących podczas realizacji robót budowlanych.</w:t>
      </w:r>
    </w:p>
    <w:p w14:paraId="59F2E554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>Z uwagi na montaż urządzeń zabawowych występuje zagrożenie upadku z wysokości do 2m.</w:t>
      </w:r>
    </w:p>
    <w:p w14:paraId="5654A5D9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 xml:space="preserve">Zagrożenia występujące przy wykonywaniu robót budowlanych przy użyciu maszyn i urządzeń technicznych: </w:t>
      </w:r>
    </w:p>
    <w:p w14:paraId="086B69F9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 xml:space="preserve">- pochwycenie kończyny górnej lub kończyny dolnej przez napęd (brak pełnej osłony napędu), </w:t>
      </w:r>
    </w:p>
    <w:p w14:paraId="1BCD3DC4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 xml:space="preserve">- potrącenie pracownika lub osoby postronnej łyżką koparki przy wykonywaniu robót na placu budowy lub w miejscu dostępnym dla osób postronnych (brak wygrodzenia strefy niebezpiecznej), </w:t>
      </w:r>
    </w:p>
    <w:p w14:paraId="2BC7468C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 xml:space="preserve">- porażenie prądem elektrycznym (brak zabezpieczenia przewodów zasilających urządzenia mechaniczne przed uszkodzeniami mechanicznymi). </w:t>
      </w:r>
    </w:p>
    <w:p w14:paraId="16EA2122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>Maszyny i inne urządzenia techniczne oraz narzędzia zmechanizowane powinny być montowane, eksploatowane i obsługiwane zgodnie z instrukcją producenta oraz spełniać wymagania określone w przepisach dotyczących systemu oceny zgodności. Maszyny i inne urządzenia techniczne, podlegające dozorowi technicznemu, mogą być używane na terenie budowy tylko wówczas, jeżeli wystawiono dokumenty uprawniające do ich eksploatacji. Wykonawca, użytkujący maszyny i inne urządzenia techniczne, niepodlegające dozorowi technicznemu, powinien udostępnić organom kontroli dokumentację techniczno-ruchową lub instrukcję obsługi tych maszyn lub urządzeń.</w:t>
      </w:r>
    </w:p>
    <w:p w14:paraId="2F05D8A3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</w:p>
    <w:p w14:paraId="0E54C367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b/>
          <w:bCs/>
          <w:sz w:val="22"/>
          <w:szCs w:val="22"/>
        </w:rPr>
        <w:t>Wskazanie sposobu prowadzenia instruktażu pracowników przed przystąpieniem do robót.</w:t>
      </w:r>
    </w:p>
    <w:p w14:paraId="64D90641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 xml:space="preserve">Wszyscy pracownicy przed przystąpieniem do prac budowlanych powinni się zapoznać z Planem </w:t>
      </w:r>
      <w:proofErr w:type="spellStart"/>
      <w:r w:rsidRPr="00566CEF">
        <w:rPr>
          <w:rFonts w:ascii="Arial" w:hAnsi="Arial" w:cs="Arial"/>
          <w:sz w:val="22"/>
          <w:szCs w:val="22"/>
        </w:rPr>
        <w:t>BiOZ</w:t>
      </w:r>
      <w:proofErr w:type="spellEnd"/>
      <w:r w:rsidRPr="00566CEF">
        <w:rPr>
          <w:rFonts w:ascii="Arial" w:hAnsi="Arial" w:cs="Arial"/>
          <w:sz w:val="22"/>
          <w:szCs w:val="22"/>
        </w:rPr>
        <w:t>, o czym pisemnie poświadczają na sporządzonej liście dołączonej do Planu. Dodatkowo kierownik budowy powinien ustnie poinformować o niebezpieczeństwach pracowników bezpośrednio przed rozpoczęciem danych robót.</w:t>
      </w:r>
    </w:p>
    <w:p w14:paraId="74D1E286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</w:p>
    <w:p w14:paraId="32EC12A3" w14:textId="77777777" w:rsidR="00566CEF" w:rsidRPr="00566CEF" w:rsidRDefault="00566CEF" w:rsidP="00566CEF">
      <w:pPr>
        <w:numPr>
          <w:ilvl w:val="0"/>
          <w:numId w:val="22"/>
        </w:numPr>
        <w:tabs>
          <w:tab w:val="clear" w:pos="0"/>
          <w:tab w:val="num" w:pos="720"/>
        </w:tabs>
        <w:suppressAutoHyphens/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b/>
          <w:bCs/>
          <w:sz w:val="22"/>
          <w:szCs w:val="22"/>
        </w:rPr>
        <w:t>Wskazanie środków technicznych i organizacyjnych, zapobiegających niebezpieczeństwom wynikającym z wykonywania robót budowlanych w strefach zagrożenia zdrowia.</w:t>
      </w:r>
    </w:p>
    <w:p w14:paraId="2593B6AE" w14:textId="77777777" w:rsidR="00566CEF" w:rsidRPr="00566CEF" w:rsidRDefault="00566CEF" w:rsidP="00566CEF">
      <w:pPr>
        <w:jc w:val="both"/>
        <w:rPr>
          <w:rFonts w:ascii="Arial" w:hAnsi="Arial" w:cs="Arial"/>
          <w:sz w:val="22"/>
          <w:szCs w:val="22"/>
        </w:rPr>
      </w:pPr>
      <w:r w:rsidRPr="00566CEF">
        <w:rPr>
          <w:rFonts w:ascii="Arial" w:hAnsi="Arial" w:cs="Arial"/>
          <w:sz w:val="22"/>
          <w:szCs w:val="22"/>
        </w:rPr>
        <w:t>Teren placu budowy wydzielić ogrodzeniem z bramą wjazdową otwieraną do wnętrza placu. Na drodze nie wolno nic ustawiać ani jej zagradzać. Teren budowy oznakować tablicami „Nieupoważnionym wstęp wzbroniony”.</w:t>
      </w:r>
    </w:p>
    <w:p w14:paraId="2ED40548" w14:textId="77777777" w:rsidR="00566CEF" w:rsidRDefault="00566CEF" w:rsidP="00566CEF"/>
    <w:p w14:paraId="4E657716" w14:textId="77777777" w:rsidR="00F43448" w:rsidRPr="000F154F" w:rsidRDefault="00F43448" w:rsidP="00F43448">
      <w:pPr>
        <w:ind w:firstLine="708"/>
        <w:rPr>
          <w:rFonts w:cs="Arial"/>
          <w:b/>
          <w:bCs/>
        </w:rPr>
      </w:pPr>
    </w:p>
    <w:p w14:paraId="25965FC9" w14:textId="77777777" w:rsidR="00F43448" w:rsidRPr="000F154F" w:rsidRDefault="00F43448" w:rsidP="00F43448">
      <w:pPr>
        <w:rPr>
          <w:rFonts w:cs="Arial"/>
          <w:b/>
          <w:bCs/>
        </w:rPr>
      </w:pPr>
      <w:r w:rsidRPr="000F154F">
        <w:rPr>
          <w:rFonts w:cs="Arial"/>
          <w:b/>
          <w:bCs/>
        </w:rPr>
        <w:br w:type="page"/>
      </w:r>
    </w:p>
    <w:p w14:paraId="08566859" w14:textId="4F4F261C" w:rsidR="00F43448" w:rsidRPr="00F43448" w:rsidRDefault="00F43448" w:rsidP="008F3931">
      <w:pPr>
        <w:pStyle w:val="Nagwek5"/>
        <w:numPr>
          <w:ilvl w:val="0"/>
          <w:numId w:val="16"/>
        </w:numPr>
        <w:ind w:left="567" w:hanging="567"/>
        <w:rPr>
          <w:rFonts w:ascii="Arial" w:hAnsi="Arial" w:cs="Arial"/>
          <w:i w:val="0"/>
          <w:sz w:val="28"/>
          <w:u w:val="single"/>
        </w:rPr>
      </w:pPr>
      <w:bookmarkStart w:id="37" w:name="_Toc90842690"/>
      <w:r>
        <w:rPr>
          <w:rFonts w:ascii="Arial" w:hAnsi="Arial" w:cs="Arial"/>
          <w:i w:val="0"/>
          <w:sz w:val="28"/>
          <w:u w:val="single"/>
        </w:rPr>
        <w:lastRenderedPageBreak/>
        <w:t>Oświadczenie projektant</w:t>
      </w:r>
      <w:bookmarkEnd w:id="37"/>
      <w:r w:rsidR="001B0D9A">
        <w:rPr>
          <w:rFonts w:ascii="Arial" w:hAnsi="Arial" w:cs="Arial"/>
          <w:i w:val="0"/>
          <w:sz w:val="28"/>
          <w:u w:val="single"/>
        </w:rPr>
        <w:t>a</w:t>
      </w:r>
    </w:p>
    <w:p w14:paraId="75EDDCF8" w14:textId="77777777" w:rsidR="00B403D1" w:rsidRDefault="00B403D1" w:rsidP="00B403D1">
      <w:pPr>
        <w:jc w:val="right"/>
        <w:rPr>
          <w:rFonts w:ascii="Arial" w:hAnsi="Arial" w:cs="Arial"/>
          <w:i/>
          <w:sz w:val="26"/>
          <w:szCs w:val="24"/>
          <w:u w:val="single"/>
        </w:rPr>
      </w:pPr>
    </w:p>
    <w:p w14:paraId="4143109A" w14:textId="77777777" w:rsidR="00B403D1" w:rsidRDefault="00B403D1" w:rsidP="00B403D1">
      <w:pPr>
        <w:jc w:val="right"/>
        <w:rPr>
          <w:rFonts w:ascii="Arial" w:hAnsi="Arial" w:cs="Arial"/>
          <w:i/>
          <w:sz w:val="26"/>
          <w:szCs w:val="24"/>
          <w:u w:val="single"/>
        </w:rPr>
      </w:pPr>
    </w:p>
    <w:p w14:paraId="44E0BD2F" w14:textId="77777777" w:rsidR="00B403D1" w:rsidRDefault="00B403D1" w:rsidP="00B403D1">
      <w:pPr>
        <w:jc w:val="right"/>
        <w:rPr>
          <w:rFonts w:ascii="Arial" w:hAnsi="Arial" w:cs="Arial"/>
          <w:i/>
          <w:sz w:val="26"/>
          <w:szCs w:val="24"/>
          <w:u w:val="single"/>
        </w:rPr>
      </w:pPr>
    </w:p>
    <w:p w14:paraId="7CC69AB9" w14:textId="6633452D" w:rsidR="00B403D1" w:rsidRDefault="00566CEF" w:rsidP="00B403D1">
      <w:pPr>
        <w:jc w:val="right"/>
        <w:rPr>
          <w:rFonts w:ascii="Arial" w:hAnsi="Arial" w:cs="Arial"/>
          <w:i/>
          <w:sz w:val="26"/>
          <w:szCs w:val="24"/>
          <w:u w:val="single"/>
        </w:rPr>
      </w:pPr>
      <w:r>
        <w:rPr>
          <w:rFonts w:ascii="Arial" w:hAnsi="Arial" w:cs="Arial"/>
          <w:i/>
          <w:sz w:val="26"/>
          <w:szCs w:val="24"/>
          <w:u w:val="single"/>
        </w:rPr>
        <w:t>Lębork</w:t>
      </w:r>
      <w:r w:rsidR="00B403D1" w:rsidRPr="00CE0CF6">
        <w:rPr>
          <w:rFonts w:ascii="Arial" w:hAnsi="Arial" w:cs="Arial"/>
          <w:i/>
          <w:sz w:val="26"/>
          <w:szCs w:val="24"/>
          <w:u w:val="single"/>
        </w:rPr>
        <w:t xml:space="preserve">, </w:t>
      </w:r>
      <w:r>
        <w:rPr>
          <w:rFonts w:ascii="Arial" w:hAnsi="Arial" w:cs="Arial"/>
          <w:i/>
          <w:sz w:val="26"/>
          <w:szCs w:val="24"/>
          <w:u w:val="single"/>
        </w:rPr>
        <w:t>11</w:t>
      </w:r>
      <w:r w:rsidR="00C16DB7">
        <w:rPr>
          <w:rFonts w:ascii="Arial" w:hAnsi="Arial" w:cs="Arial"/>
          <w:i/>
          <w:sz w:val="26"/>
          <w:szCs w:val="24"/>
          <w:u w:val="single"/>
        </w:rPr>
        <w:t>.202</w:t>
      </w:r>
      <w:r w:rsidR="006B4C79">
        <w:rPr>
          <w:rFonts w:ascii="Arial" w:hAnsi="Arial" w:cs="Arial"/>
          <w:i/>
          <w:sz w:val="26"/>
          <w:szCs w:val="24"/>
          <w:u w:val="single"/>
        </w:rPr>
        <w:t>2</w:t>
      </w:r>
      <w:r w:rsidR="00B403D1">
        <w:rPr>
          <w:rFonts w:ascii="Arial" w:hAnsi="Arial" w:cs="Arial"/>
          <w:i/>
          <w:sz w:val="26"/>
          <w:szCs w:val="24"/>
          <w:u w:val="single"/>
        </w:rPr>
        <w:t xml:space="preserve"> </w:t>
      </w:r>
      <w:r w:rsidR="00B403D1" w:rsidRPr="00CE0CF6">
        <w:rPr>
          <w:rFonts w:ascii="Arial" w:hAnsi="Arial" w:cs="Arial"/>
          <w:i/>
          <w:sz w:val="26"/>
          <w:szCs w:val="24"/>
          <w:u w:val="single"/>
        </w:rPr>
        <w:t>r.</w:t>
      </w:r>
    </w:p>
    <w:p w14:paraId="6A2AA590" w14:textId="77777777" w:rsidR="00B403D1" w:rsidRDefault="00B403D1" w:rsidP="00B403D1">
      <w:pPr>
        <w:tabs>
          <w:tab w:val="left" w:pos="851"/>
        </w:tabs>
        <w:rPr>
          <w:rFonts w:ascii="Arial" w:hAnsi="Arial" w:cs="Arial"/>
          <w:b/>
          <w:sz w:val="28"/>
          <w:u w:val="single"/>
        </w:rPr>
      </w:pPr>
    </w:p>
    <w:p w14:paraId="011E76FC" w14:textId="535DEBD0" w:rsidR="00B403D1" w:rsidRDefault="00B403D1" w:rsidP="00B403D1">
      <w:pPr>
        <w:tabs>
          <w:tab w:val="left" w:pos="851"/>
        </w:tabs>
        <w:rPr>
          <w:rFonts w:ascii="Arial" w:hAnsi="Arial" w:cs="Arial"/>
          <w:b/>
          <w:sz w:val="28"/>
          <w:u w:val="single"/>
        </w:rPr>
      </w:pPr>
    </w:p>
    <w:p w14:paraId="552C709D" w14:textId="77777777" w:rsidR="001B0D9A" w:rsidRPr="00CE0CF6" w:rsidRDefault="001B0D9A" w:rsidP="00B403D1">
      <w:pPr>
        <w:tabs>
          <w:tab w:val="left" w:pos="851"/>
        </w:tabs>
        <w:rPr>
          <w:rFonts w:ascii="Arial" w:hAnsi="Arial" w:cs="Arial"/>
          <w:b/>
          <w:sz w:val="28"/>
          <w:u w:val="single"/>
        </w:rPr>
      </w:pPr>
    </w:p>
    <w:p w14:paraId="08C743B8" w14:textId="45832637" w:rsidR="00B403D1" w:rsidRPr="00CE0CF6" w:rsidRDefault="00B403D1" w:rsidP="00B403D1">
      <w:pPr>
        <w:jc w:val="center"/>
        <w:rPr>
          <w:rFonts w:ascii="Arial" w:hAnsi="Arial" w:cs="Arial"/>
          <w:b/>
          <w:noProof/>
          <w:sz w:val="52"/>
          <w:u w:val="single"/>
        </w:rPr>
      </w:pPr>
      <w:r w:rsidRPr="00CE0CF6">
        <w:rPr>
          <w:rFonts w:ascii="Arial" w:hAnsi="Arial" w:cs="Arial"/>
          <w:b/>
          <w:noProof/>
          <w:sz w:val="52"/>
          <w:u w:val="single"/>
        </w:rPr>
        <w:t>OŚWIADCZENIE PROJEKTANT</w:t>
      </w:r>
      <w:r w:rsidR="001B0D9A">
        <w:rPr>
          <w:rFonts w:ascii="Arial" w:hAnsi="Arial" w:cs="Arial"/>
          <w:b/>
          <w:noProof/>
          <w:sz w:val="52"/>
          <w:u w:val="single"/>
        </w:rPr>
        <w:t>A</w:t>
      </w:r>
    </w:p>
    <w:p w14:paraId="5F7D96BA" w14:textId="77777777" w:rsidR="00B403D1" w:rsidRPr="00CE0CF6" w:rsidRDefault="00B403D1" w:rsidP="00B403D1">
      <w:pPr>
        <w:spacing w:line="360" w:lineRule="auto"/>
        <w:jc w:val="center"/>
        <w:rPr>
          <w:rFonts w:ascii="Arial" w:hAnsi="Arial" w:cs="Arial"/>
          <w:bCs/>
          <w:noProof/>
          <w:sz w:val="32"/>
        </w:rPr>
      </w:pPr>
    </w:p>
    <w:p w14:paraId="700C3B57" w14:textId="77777777" w:rsidR="00B403D1" w:rsidRDefault="00B403D1" w:rsidP="00B403D1">
      <w:pPr>
        <w:tabs>
          <w:tab w:val="num" w:pos="0"/>
        </w:tabs>
        <w:spacing w:line="360" w:lineRule="auto"/>
        <w:jc w:val="both"/>
        <w:rPr>
          <w:rFonts w:ascii="Arial" w:hAnsi="Arial" w:cs="Arial"/>
          <w:sz w:val="26"/>
          <w:szCs w:val="24"/>
        </w:rPr>
      </w:pPr>
      <w:r w:rsidRPr="00CE0CF6">
        <w:rPr>
          <w:rFonts w:ascii="Arial" w:hAnsi="Arial" w:cs="Arial"/>
          <w:sz w:val="28"/>
          <w:szCs w:val="24"/>
        </w:rPr>
        <w:tab/>
      </w:r>
      <w:r w:rsidRPr="00CE0CF6">
        <w:rPr>
          <w:rFonts w:ascii="Arial" w:hAnsi="Arial" w:cs="Arial"/>
          <w:sz w:val="26"/>
          <w:szCs w:val="24"/>
        </w:rPr>
        <w:t xml:space="preserve">Zgodnie z </w:t>
      </w:r>
      <w:r w:rsidR="00B04AA7">
        <w:rPr>
          <w:rFonts w:ascii="Arial" w:hAnsi="Arial" w:cs="Arial"/>
          <w:sz w:val="26"/>
          <w:szCs w:val="24"/>
        </w:rPr>
        <w:t xml:space="preserve">art. 34 ust. 3d pkt 3 </w:t>
      </w:r>
      <w:r w:rsidR="00443959">
        <w:rPr>
          <w:rFonts w:ascii="Arial" w:hAnsi="Arial" w:cs="Arial"/>
          <w:sz w:val="26"/>
          <w:szCs w:val="24"/>
        </w:rPr>
        <w:t>ustaw</w:t>
      </w:r>
      <w:r w:rsidR="00B04AA7">
        <w:rPr>
          <w:rFonts w:ascii="Arial" w:hAnsi="Arial" w:cs="Arial"/>
          <w:sz w:val="26"/>
          <w:szCs w:val="24"/>
        </w:rPr>
        <w:t>y</w:t>
      </w:r>
      <w:r w:rsidRPr="00CE0CF6">
        <w:rPr>
          <w:rFonts w:ascii="Arial" w:hAnsi="Arial" w:cs="Arial"/>
          <w:sz w:val="26"/>
          <w:szCs w:val="24"/>
        </w:rPr>
        <w:t xml:space="preserve"> „Prawo Budowlane” z dnia 07.07.1994</w:t>
      </w:r>
      <w:r>
        <w:rPr>
          <w:rFonts w:ascii="Arial" w:hAnsi="Arial" w:cs="Arial"/>
          <w:sz w:val="26"/>
          <w:szCs w:val="24"/>
        </w:rPr>
        <w:t xml:space="preserve"> </w:t>
      </w:r>
      <w:r w:rsidR="00443959">
        <w:rPr>
          <w:rFonts w:ascii="Arial" w:hAnsi="Arial" w:cs="Arial"/>
          <w:sz w:val="26"/>
          <w:szCs w:val="24"/>
        </w:rPr>
        <w:t xml:space="preserve">r. </w:t>
      </w:r>
      <w:r w:rsidRPr="00CE0CF6">
        <w:rPr>
          <w:rFonts w:ascii="Arial" w:hAnsi="Arial" w:cs="Arial"/>
          <w:sz w:val="26"/>
          <w:szCs w:val="24"/>
        </w:rPr>
        <w:t>z późniejszymi zmianami, oświadczam, że:</w:t>
      </w:r>
    </w:p>
    <w:p w14:paraId="204D71FE" w14:textId="77777777" w:rsidR="009B0426" w:rsidRDefault="009B0426" w:rsidP="00B403D1">
      <w:pPr>
        <w:tabs>
          <w:tab w:val="num" w:pos="0"/>
        </w:tabs>
        <w:spacing w:line="360" w:lineRule="auto"/>
        <w:jc w:val="both"/>
        <w:rPr>
          <w:rFonts w:ascii="Arial" w:hAnsi="Arial" w:cs="Arial"/>
          <w:sz w:val="26"/>
          <w:szCs w:val="24"/>
        </w:rPr>
      </w:pPr>
    </w:p>
    <w:p w14:paraId="561ADAA4" w14:textId="77777777" w:rsidR="009B0426" w:rsidRPr="00CE0CF6" w:rsidRDefault="009B0426" w:rsidP="00B403D1">
      <w:pPr>
        <w:tabs>
          <w:tab w:val="num" w:pos="0"/>
        </w:tabs>
        <w:spacing w:line="360" w:lineRule="auto"/>
        <w:jc w:val="both"/>
        <w:rPr>
          <w:rFonts w:ascii="Arial" w:hAnsi="Arial" w:cs="Arial"/>
          <w:sz w:val="26"/>
          <w:szCs w:val="24"/>
        </w:rPr>
      </w:pPr>
    </w:p>
    <w:p w14:paraId="5F429659" w14:textId="15E47E28" w:rsidR="002545CD" w:rsidRDefault="00566CEF" w:rsidP="00B403D1">
      <w:pPr>
        <w:jc w:val="center"/>
        <w:rPr>
          <w:rFonts w:ascii="Arial" w:hAnsi="Arial" w:cs="Arial"/>
          <w:b/>
          <w:noProof/>
          <w:sz w:val="32"/>
          <w:szCs w:val="26"/>
        </w:rPr>
      </w:pPr>
      <w:r>
        <w:rPr>
          <w:rFonts w:ascii="Arial" w:hAnsi="Arial" w:cs="Arial"/>
          <w:b/>
          <w:noProof/>
          <w:sz w:val="32"/>
          <w:szCs w:val="26"/>
        </w:rPr>
        <w:t xml:space="preserve">PROJEKT </w:t>
      </w:r>
      <w:r w:rsidR="002545CD">
        <w:rPr>
          <w:rFonts w:ascii="Arial" w:hAnsi="Arial" w:cs="Arial"/>
          <w:b/>
          <w:noProof/>
          <w:sz w:val="32"/>
          <w:szCs w:val="26"/>
        </w:rPr>
        <w:t>ZAGOSPODAROWANI</w:t>
      </w:r>
      <w:r>
        <w:rPr>
          <w:rFonts w:ascii="Arial" w:hAnsi="Arial" w:cs="Arial"/>
          <w:b/>
          <w:noProof/>
          <w:sz w:val="32"/>
          <w:szCs w:val="26"/>
        </w:rPr>
        <w:t>A</w:t>
      </w:r>
      <w:r w:rsidR="002545CD">
        <w:rPr>
          <w:rFonts w:ascii="Arial" w:hAnsi="Arial" w:cs="Arial"/>
          <w:b/>
          <w:noProof/>
          <w:sz w:val="32"/>
          <w:szCs w:val="26"/>
        </w:rPr>
        <w:t xml:space="preserve"> TERENU </w:t>
      </w:r>
      <w:r>
        <w:rPr>
          <w:rFonts w:ascii="Arial" w:hAnsi="Arial" w:cs="Arial"/>
          <w:b/>
          <w:noProof/>
          <w:sz w:val="32"/>
          <w:szCs w:val="26"/>
        </w:rPr>
        <w:t xml:space="preserve">GMINNEGO OŚRODKA KULTURY W SMOŁDZINIE </w:t>
      </w:r>
    </w:p>
    <w:p w14:paraId="188ECD32" w14:textId="77777777" w:rsidR="009B0426" w:rsidRDefault="009B0426" w:rsidP="00B403D1">
      <w:pPr>
        <w:jc w:val="center"/>
        <w:rPr>
          <w:rFonts w:ascii="Arial" w:hAnsi="Arial" w:cs="Arial"/>
          <w:b/>
          <w:noProof/>
          <w:sz w:val="32"/>
          <w:szCs w:val="26"/>
        </w:rPr>
      </w:pPr>
    </w:p>
    <w:p w14:paraId="3962AA1E" w14:textId="77777777" w:rsidR="009B0426" w:rsidRDefault="009B0426" w:rsidP="00B403D1">
      <w:pPr>
        <w:jc w:val="center"/>
        <w:rPr>
          <w:rFonts w:ascii="Arial" w:hAnsi="Arial" w:cs="Arial"/>
          <w:b/>
          <w:noProof/>
          <w:sz w:val="32"/>
          <w:szCs w:val="26"/>
        </w:rPr>
      </w:pPr>
    </w:p>
    <w:p w14:paraId="19250828" w14:textId="3B1B0060" w:rsidR="00B403D1" w:rsidRPr="00CE0CF6" w:rsidRDefault="00FE60A6" w:rsidP="00B403D1">
      <w:pPr>
        <w:jc w:val="center"/>
        <w:rPr>
          <w:rFonts w:ascii="Arial" w:hAnsi="Arial" w:cs="Arial"/>
          <w:b/>
          <w:noProof/>
          <w:sz w:val="32"/>
          <w:szCs w:val="26"/>
        </w:rPr>
      </w:pPr>
      <w:r>
        <w:rPr>
          <w:rFonts w:ascii="Arial" w:hAnsi="Arial" w:cs="Arial"/>
          <w:b/>
          <w:noProof/>
          <w:sz w:val="32"/>
          <w:szCs w:val="26"/>
        </w:rPr>
        <w:t xml:space="preserve">– </w:t>
      </w:r>
      <w:r w:rsidR="00566CEF" w:rsidRPr="00566CEF">
        <w:rPr>
          <w:rFonts w:ascii="Arial" w:hAnsi="Arial" w:cs="Arial"/>
          <w:b/>
          <w:noProof/>
          <w:sz w:val="32"/>
          <w:szCs w:val="26"/>
        </w:rPr>
        <w:t>dz. nr 84/2 obr. Smo</w:t>
      </w:r>
      <w:r w:rsidR="00566CEF" w:rsidRPr="00566CEF">
        <w:rPr>
          <w:rFonts w:ascii="Arial" w:hAnsi="Arial" w:cs="Arial" w:hint="eastAsia"/>
          <w:b/>
          <w:noProof/>
          <w:sz w:val="32"/>
          <w:szCs w:val="26"/>
        </w:rPr>
        <w:t>ł</w:t>
      </w:r>
      <w:r w:rsidR="00566CEF" w:rsidRPr="00566CEF">
        <w:rPr>
          <w:rFonts w:ascii="Arial" w:hAnsi="Arial" w:cs="Arial"/>
          <w:b/>
          <w:noProof/>
          <w:sz w:val="32"/>
          <w:szCs w:val="26"/>
        </w:rPr>
        <w:t>dzino [0001], gm. Smo</w:t>
      </w:r>
      <w:r w:rsidR="00566CEF" w:rsidRPr="00566CEF">
        <w:rPr>
          <w:rFonts w:ascii="Arial" w:hAnsi="Arial" w:cs="Arial" w:hint="eastAsia"/>
          <w:b/>
          <w:noProof/>
          <w:sz w:val="32"/>
          <w:szCs w:val="26"/>
        </w:rPr>
        <w:t>ł</w:t>
      </w:r>
      <w:r w:rsidR="00566CEF" w:rsidRPr="00566CEF">
        <w:rPr>
          <w:rFonts w:ascii="Arial" w:hAnsi="Arial" w:cs="Arial"/>
          <w:b/>
          <w:noProof/>
          <w:sz w:val="32"/>
          <w:szCs w:val="26"/>
        </w:rPr>
        <w:t>dzino [221209_2]</w:t>
      </w:r>
    </w:p>
    <w:p w14:paraId="3CB6B668" w14:textId="77777777" w:rsidR="00B403D1" w:rsidRPr="00CE0CF6" w:rsidRDefault="00B04AA7" w:rsidP="00B04AA7">
      <w:pPr>
        <w:tabs>
          <w:tab w:val="left" w:pos="5430"/>
        </w:tabs>
        <w:rPr>
          <w:rFonts w:ascii="Arial" w:hAnsi="Arial" w:cs="Arial"/>
          <w:b/>
          <w:noProof/>
          <w:sz w:val="32"/>
          <w:szCs w:val="26"/>
        </w:rPr>
      </w:pPr>
      <w:r>
        <w:rPr>
          <w:rFonts w:ascii="Arial" w:hAnsi="Arial" w:cs="Arial"/>
          <w:b/>
          <w:noProof/>
          <w:sz w:val="32"/>
          <w:szCs w:val="26"/>
        </w:rPr>
        <w:tab/>
      </w:r>
    </w:p>
    <w:p w14:paraId="48807F62" w14:textId="77777777" w:rsidR="00B403D1" w:rsidRPr="00CE0CF6" w:rsidRDefault="00B403D1" w:rsidP="00B403D1">
      <w:pPr>
        <w:tabs>
          <w:tab w:val="num" w:pos="0"/>
        </w:tabs>
        <w:spacing w:line="360" w:lineRule="auto"/>
        <w:jc w:val="both"/>
        <w:rPr>
          <w:rFonts w:ascii="Arial" w:hAnsi="Arial" w:cs="Arial"/>
          <w:sz w:val="26"/>
          <w:szCs w:val="24"/>
        </w:rPr>
      </w:pPr>
      <w:r w:rsidRPr="00CE0CF6">
        <w:rPr>
          <w:rFonts w:ascii="Arial" w:hAnsi="Arial" w:cs="Arial"/>
          <w:sz w:val="26"/>
          <w:szCs w:val="24"/>
        </w:rPr>
        <w:t>został sporządzony zgodnie z obowiązującymi przepisami i zasadami wiedzy technicznej.</w:t>
      </w:r>
    </w:p>
    <w:p w14:paraId="04A3B702" w14:textId="77777777" w:rsidR="002545CD" w:rsidRDefault="002545CD">
      <w:pPr>
        <w:rPr>
          <w:rFonts w:ascii="Arial" w:hAnsi="Arial" w:cs="Arial"/>
          <w:b/>
          <w:bCs/>
          <w:iCs/>
          <w:sz w:val="28"/>
          <w:szCs w:val="26"/>
          <w:u w:val="single"/>
        </w:rPr>
      </w:pPr>
      <w:r>
        <w:rPr>
          <w:rFonts w:ascii="Arial" w:hAnsi="Arial" w:cs="Arial"/>
          <w:i/>
          <w:sz w:val="28"/>
          <w:u w:val="single"/>
        </w:rPr>
        <w:br w:type="page"/>
      </w:r>
    </w:p>
    <w:p w14:paraId="6ABDB12D" w14:textId="0445C70E" w:rsidR="005422BC" w:rsidRPr="006B4C79" w:rsidRDefault="005D4134" w:rsidP="006B4C79">
      <w:pPr>
        <w:pStyle w:val="Nagwek5"/>
        <w:numPr>
          <w:ilvl w:val="0"/>
          <w:numId w:val="16"/>
        </w:numPr>
        <w:ind w:left="567" w:hanging="567"/>
        <w:rPr>
          <w:rFonts w:ascii="Arial" w:hAnsi="Arial" w:cs="Arial"/>
          <w:i w:val="0"/>
          <w:sz w:val="28"/>
          <w:u w:val="single"/>
        </w:rPr>
      </w:pPr>
      <w:bookmarkStart w:id="38" w:name="_Toc90842691"/>
      <w:r w:rsidRPr="00714683">
        <w:rPr>
          <w:rFonts w:ascii="Arial" w:hAnsi="Arial" w:cs="Arial"/>
          <w:noProof/>
          <w:sz w:val="22"/>
          <w:szCs w:val="24"/>
        </w:rPr>
        <w:lastRenderedPageBreak/>
        <w:drawing>
          <wp:anchor distT="0" distB="0" distL="114300" distR="114300" simplePos="0" relativeHeight="251645952" behindDoc="0" locked="0" layoutInCell="1" allowOverlap="1" wp14:anchorId="24DA0B89" wp14:editId="7AEBD08F">
            <wp:simplePos x="0" y="0"/>
            <wp:positionH relativeFrom="column">
              <wp:posOffset>-62230</wp:posOffset>
            </wp:positionH>
            <wp:positionV relativeFrom="paragraph">
              <wp:posOffset>5290820</wp:posOffset>
            </wp:positionV>
            <wp:extent cx="5880100" cy="3524250"/>
            <wp:effectExtent l="0" t="0" r="0" b="0"/>
            <wp:wrapTopAndBottom/>
            <wp:docPr id="6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licja Walkusz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910"/>
                    <a:stretch/>
                  </pic:blipFill>
                  <pic:spPr bwMode="auto">
                    <a:xfrm>
                      <a:off x="0" y="0"/>
                      <a:ext cx="5880100" cy="3524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4928" behindDoc="0" locked="0" layoutInCell="1" allowOverlap="1" wp14:anchorId="67F04401" wp14:editId="739620C3">
            <wp:simplePos x="0" y="0"/>
            <wp:positionH relativeFrom="column">
              <wp:posOffset>747395</wp:posOffset>
            </wp:positionH>
            <wp:positionV relativeFrom="paragraph">
              <wp:posOffset>274956</wp:posOffset>
            </wp:positionV>
            <wp:extent cx="4518660" cy="6317615"/>
            <wp:effectExtent l="895350" t="0" r="872490" b="0"/>
            <wp:wrapTopAndBottom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518660" cy="631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37C6C">
        <w:rPr>
          <w:rFonts w:ascii="Arial" w:hAnsi="Arial" w:cs="Arial"/>
          <w:i w:val="0"/>
          <w:sz w:val="28"/>
          <w:u w:val="single"/>
        </w:rPr>
        <w:t>Dokumenty formalno-prawne</w:t>
      </w:r>
      <w:bookmarkEnd w:id="38"/>
    </w:p>
    <w:p w14:paraId="70327988" w14:textId="34893FC3" w:rsidR="006B4C79" w:rsidRDefault="006B4C79" w:rsidP="00464BF5">
      <w:pPr>
        <w:spacing w:line="276" w:lineRule="auto"/>
        <w:contextualSpacing/>
        <w:jc w:val="both"/>
        <w:rPr>
          <w:rFonts w:ascii="Arial" w:hAnsi="Arial" w:cs="Arial"/>
          <w:noProof/>
          <w:sz w:val="22"/>
          <w:szCs w:val="24"/>
        </w:rPr>
      </w:pPr>
    </w:p>
    <w:p w14:paraId="785B3E5E" w14:textId="58CEE27B" w:rsidR="00A543A8" w:rsidRDefault="001B0D9A" w:rsidP="005D4134">
      <w:pPr>
        <w:spacing w:line="276" w:lineRule="auto"/>
        <w:contextualSpacing/>
        <w:jc w:val="both"/>
        <w:rPr>
          <w:rFonts w:ascii="Arial" w:hAnsi="Arial" w:cs="Arial"/>
          <w:noProof/>
          <w:sz w:val="22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 wp14:anchorId="13D36167" wp14:editId="3847CCAD">
            <wp:simplePos x="0" y="0"/>
            <wp:positionH relativeFrom="page">
              <wp:posOffset>1138237</wp:posOffset>
            </wp:positionH>
            <wp:positionV relativeFrom="paragraph">
              <wp:posOffset>3339783</wp:posOffset>
            </wp:positionV>
            <wp:extent cx="4959083" cy="7014567"/>
            <wp:effectExtent l="1028700" t="0" r="1003935" b="0"/>
            <wp:wrapNone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Uprawnienia-kopia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959083" cy="70145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5513F92C" wp14:editId="34BFD917">
            <wp:simplePos x="0" y="0"/>
            <wp:positionH relativeFrom="column">
              <wp:posOffset>518795</wp:posOffset>
            </wp:positionH>
            <wp:positionV relativeFrom="page">
              <wp:posOffset>-514350</wp:posOffset>
            </wp:positionV>
            <wp:extent cx="4660900" cy="6634480"/>
            <wp:effectExtent l="990600" t="0" r="958850" b="0"/>
            <wp:wrapSquare wrapText="bothSides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Users\Win8\Desktop\termo\druki\zaswiadczenia-uprawnienia\POM-773-3W9-RU4 - 202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660900" cy="663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7036CF" w14:textId="196B8274" w:rsidR="00CA6EA1" w:rsidRDefault="00CA6EA1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4C7865CB" w14:textId="41E60BCA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315F2591" w14:textId="74D70E95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79575C64" w14:textId="28DABB4F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6A50908D" w14:textId="498380BE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54EED290" w14:textId="2E89C11B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75C202A5" w14:textId="2BE0B896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67161600" w14:textId="5B7824D6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2B29FF22" w14:textId="0DB0C04C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50CDDE21" w14:textId="3F631217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56B9D658" w14:textId="20F41AFC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4FBBFA41" w14:textId="0167876F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7BC35555" w14:textId="52B6E489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4D6A36A8" w14:textId="00E28A91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0DEA7E19" w14:textId="67673FAE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7F02DDD5" w14:textId="795BD8E7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539D03FD" w14:textId="087F6A55" w:rsidR="001B0D9A" w:rsidRDefault="001B0D9A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1B1EE565" w14:textId="0B53151B" w:rsidR="00EF74E3" w:rsidRDefault="00EF74E3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0D5D763E" w14:textId="558DDC4C" w:rsidR="00EF74E3" w:rsidRDefault="00EF74E3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3E493D28" w14:textId="1ABBF070" w:rsidR="00EF74E3" w:rsidRDefault="00EF74E3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3703C869" w14:textId="272C482D" w:rsidR="00EF74E3" w:rsidRDefault="00EF74E3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68D9ACA1" w14:textId="01C084DE" w:rsidR="00EF74E3" w:rsidRDefault="00EF74E3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51B5ED19" w14:textId="4B55B79E" w:rsidR="00EF74E3" w:rsidRDefault="00EF74E3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32720995" w14:textId="5BE66328" w:rsidR="00EF74E3" w:rsidRDefault="00EF74E3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3076E10E" w14:textId="5BA4A2A9" w:rsidR="00EF74E3" w:rsidRDefault="00EF74E3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56011FA9" w14:textId="77777777" w:rsidR="00EF74E3" w:rsidRDefault="00EF74E3" w:rsidP="005D4134">
      <w:pPr>
        <w:ind w:left="-1134" w:right="-709"/>
        <w:jc w:val="center"/>
        <w:rPr>
          <w:rFonts w:ascii="Arial" w:hAnsi="Arial" w:cs="Arial"/>
          <w:sz w:val="22"/>
          <w:szCs w:val="24"/>
        </w:rPr>
      </w:pPr>
    </w:p>
    <w:p w14:paraId="46308891" w14:textId="735824B3" w:rsidR="002A27E4" w:rsidRPr="00443959" w:rsidRDefault="002A27E4" w:rsidP="00443959">
      <w:pPr>
        <w:rPr>
          <w:rFonts w:ascii="Arial" w:hAnsi="Arial" w:cs="Arial"/>
          <w:sz w:val="22"/>
          <w:szCs w:val="24"/>
        </w:rPr>
      </w:pPr>
    </w:p>
    <w:sectPr w:rsidR="002A27E4" w:rsidRPr="00443959" w:rsidSect="001B0D9A">
      <w:footerReference w:type="default" r:id="rId23"/>
      <w:pgSz w:w="11907" w:h="16840" w:code="9"/>
      <w:pgMar w:top="-851" w:right="708" w:bottom="1276" w:left="1418" w:header="737" w:footer="632" w:gutter="0"/>
      <w:pgNumType w:start="1"/>
      <w:cols w:space="708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A22DF7" w14:textId="77777777" w:rsidR="00C5324D" w:rsidRDefault="00C5324D">
      <w:r>
        <w:separator/>
      </w:r>
    </w:p>
  </w:endnote>
  <w:endnote w:type="continuationSeparator" w:id="0">
    <w:p w14:paraId="3AEADDC6" w14:textId="77777777" w:rsidR="00C5324D" w:rsidRDefault="00C532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OpenSymbol">
    <w:altName w:val="Arial Unicode MS"/>
    <w:charset w:val="80"/>
    <w:family w:val="auto"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Arial CE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lbany">
    <w:altName w:val="Arial"/>
    <w:charset w:val="00"/>
    <w:family w:val="swiss"/>
    <w:pitch w:val="variable"/>
  </w:font>
  <w:font w:name="HG Mincho Light J">
    <w:altName w:val="Times New Roman"/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ndale Sans UI">
    <w:altName w:val="Arial Unicode MS"/>
    <w:charset w:val="00"/>
    <w:family w:val="auto"/>
    <w:pitch w:val="variable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78582926"/>
      <w:docPartObj>
        <w:docPartGallery w:val="Page Numbers (Bottom of Page)"/>
        <w:docPartUnique/>
      </w:docPartObj>
    </w:sdtPr>
    <w:sdtContent>
      <w:p w14:paraId="6B3B6818" w14:textId="77777777" w:rsidR="00DC33D8" w:rsidRDefault="00CB5163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54DA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14:paraId="611556CE" w14:textId="77777777" w:rsidR="00DC33D8" w:rsidRDefault="00DC33D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9B22A4" w14:textId="77777777" w:rsidR="00C5324D" w:rsidRDefault="00C5324D">
      <w:r>
        <w:separator/>
      </w:r>
    </w:p>
  </w:footnote>
  <w:footnote w:type="continuationSeparator" w:id="0">
    <w:p w14:paraId="59C20366" w14:textId="77777777" w:rsidR="00C5324D" w:rsidRDefault="00C532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upperRoman"/>
      <w:lvlText w:val=".%4"/>
      <w:lvlJc w:val="left"/>
      <w:pPr>
        <w:tabs>
          <w:tab w:val="num" w:pos="720"/>
        </w:tabs>
        <w:ind w:left="720" w:hanging="72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Symbol" w:hAnsi="Symbol" w:cs="Symbol"/>
        <w:sz w:val="28"/>
        <w:szCs w:val="28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ascii="Courier New" w:hAnsi="Courier New" w:cs="Courier New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ascii="Wingdings" w:hAnsi="Wingdings" w:cs="Wingdings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 w15:restartNumberingAfterBreak="0">
    <w:nsid w:val="00000004"/>
    <w:multiLevelType w:val="singleLevel"/>
    <w:tmpl w:val="828EF436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2989" w:hanging="360"/>
      </w:pPr>
      <w:rPr>
        <w:rFonts w:ascii="Arial" w:hAnsi="Arial" w:cs="Arial" w:hint="default"/>
      </w:rPr>
    </w:lvl>
  </w:abstractNum>
  <w:abstractNum w:abstractNumId="3" w15:restartNumberingAfterBreak="0">
    <w:nsid w:val="00000006"/>
    <w:multiLevelType w:val="multilevel"/>
    <w:tmpl w:val="00000006"/>
    <w:name w:val="WW8Num7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960"/>
        </w:tabs>
        <w:ind w:left="3960" w:hanging="360"/>
      </w:pPr>
      <w:rPr>
        <w:rFonts w:ascii="Symbol" w:hAnsi="Symbol" w:cs="OpenSymbol"/>
      </w:rPr>
    </w:lvl>
  </w:abstractNum>
  <w:abstractNum w:abstractNumId="4" w15:restartNumberingAfterBreak="0">
    <w:nsid w:val="03690C5F"/>
    <w:multiLevelType w:val="hybridMultilevel"/>
    <w:tmpl w:val="C39832FA"/>
    <w:lvl w:ilvl="0" w:tplc="1ABCFED2">
      <w:start w:val="1"/>
      <w:numFmt w:val="upperLetter"/>
      <w:pStyle w:val="Podtytu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03724E6B"/>
    <w:multiLevelType w:val="multilevel"/>
    <w:tmpl w:val="66240A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46B1C4E"/>
    <w:multiLevelType w:val="hybridMultilevel"/>
    <w:tmpl w:val="086A416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4F730D9"/>
    <w:multiLevelType w:val="multilevel"/>
    <w:tmpl w:val="871CC2DE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05A96386"/>
    <w:multiLevelType w:val="hybridMultilevel"/>
    <w:tmpl w:val="C1A4433E"/>
    <w:lvl w:ilvl="0" w:tplc="1682FBC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b w:val="0"/>
        <w:i w:val="0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AF453E1"/>
    <w:multiLevelType w:val="hybridMultilevel"/>
    <w:tmpl w:val="623CFF8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1C3F69"/>
    <w:multiLevelType w:val="hybridMultilevel"/>
    <w:tmpl w:val="D034D592"/>
    <w:lvl w:ilvl="0" w:tplc="1682FBC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b w:val="0"/>
        <w:i w:val="0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C15483"/>
    <w:multiLevelType w:val="multilevel"/>
    <w:tmpl w:val="F1CEFA22"/>
    <w:styleLink w:val="WW8Num16"/>
    <w:lvl w:ilvl="0">
      <w:numFmt w:val="bullet"/>
      <w:lvlText w:val=""/>
      <w:lvlJc w:val="left"/>
      <w:rPr>
        <w:rFonts w:ascii="Symbol" w:hAnsi="Symbol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2" w15:restartNumberingAfterBreak="0">
    <w:nsid w:val="1CB3397D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E7646BE"/>
    <w:multiLevelType w:val="hybridMultilevel"/>
    <w:tmpl w:val="AE081166"/>
    <w:lvl w:ilvl="0" w:tplc="FC866908">
      <w:start w:val="1"/>
      <w:numFmt w:val="upperRoman"/>
      <w:pStyle w:val="Nagwekspisutreci"/>
      <w:lvlText w:val="%1."/>
      <w:lvlJc w:val="right"/>
      <w:pPr>
        <w:ind w:left="720" w:hanging="360"/>
      </w:pPr>
      <w:rPr>
        <w:rFonts w:ascii="Tahoma" w:hAnsi="Tahoma" w:cs="Tahoma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FB06AA4"/>
    <w:multiLevelType w:val="multilevel"/>
    <w:tmpl w:val="AFC82AC6"/>
    <w:styleLink w:val="WW8Num6"/>
    <w:lvl w:ilvl="0">
      <w:numFmt w:val="bullet"/>
      <w:lvlText w:val=""/>
      <w:lvlJc w:val="left"/>
      <w:rPr>
        <w:rFonts w:ascii="Symbol" w:hAnsi="Symbol"/>
        <w:sz w:val="18"/>
        <w:szCs w:val="18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  <w:sz w:val="18"/>
        <w:szCs w:val="18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  <w:sz w:val="18"/>
        <w:szCs w:val="18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5" w15:restartNumberingAfterBreak="0">
    <w:nsid w:val="2FEB08C0"/>
    <w:multiLevelType w:val="multilevel"/>
    <w:tmpl w:val="F5902256"/>
    <w:lvl w:ilvl="0">
      <w:start w:val="1"/>
      <w:numFmt w:val="decimal"/>
      <w:lvlText w:val="%1."/>
      <w:lvlJc w:val="left"/>
      <w:pPr>
        <w:ind w:left="397" w:hanging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97" w:hanging="39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36D13A62"/>
    <w:multiLevelType w:val="multilevel"/>
    <w:tmpl w:val="DFBCE75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7" w15:restartNumberingAfterBreak="0">
    <w:nsid w:val="43DE67E1"/>
    <w:multiLevelType w:val="hybridMultilevel"/>
    <w:tmpl w:val="BD7CE53C"/>
    <w:lvl w:ilvl="0" w:tplc="1682FBC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b w:val="0"/>
        <w:i w:val="0"/>
        <w:sz w:val="24"/>
        <w:u w:val="no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5366A54"/>
    <w:multiLevelType w:val="hybridMultilevel"/>
    <w:tmpl w:val="55725500"/>
    <w:lvl w:ilvl="0" w:tplc="503EC7C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270767"/>
    <w:multiLevelType w:val="hybridMultilevel"/>
    <w:tmpl w:val="5B2C41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EEB334F"/>
    <w:multiLevelType w:val="multilevel"/>
    <w:tmpl w:val="2550C05E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hint="default"/>
        <w:b/>
        <w:sz w:val="28"/>
      </w:rPr>
    </w:lvl>
    <w:lvl w:ilvl="1">
      <w:start w:val="1"/>
      <w:numFmt w:val="decimal"/>
      <w:pStyle w:val="RP11"/>
      <w:lvlText w:val="%1.%2."/>
      <w:lvlJc w:val="left"/>
      <w:pPr>
        <w:ind w:left="792" w:hanging="432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pStyle w:val="RP111"/>
      <w:lvlText w:val="%1.%2.%3."/>
      <w:lvlJc w:val="left"/>
      <w:pPr>
        <w:ind w:left="3765" w:hanging="504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3">
      <w:start w:val="1"/>
      <w:numFmt w:val="decimal"/>
      <w:pStyle w:val="RP1111"/>
      <w:lvlText w:val="%1.%2.%3.%4."/>
      <w:lvlJc w:val="left"/>
      <w:pPr>
        <w:ind w:left="1728" w:hanging="648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 w15:restartNumberingAfterBreak="0">
    <w:nsid w:val="646F5115"/>
    <w:multiLevelType w:val="hybridMultilevel"/>
    <w:tmpl w:val="576886BC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 w16cid:durableId="699209970">
    <w:abstractNumId w:val="20"/>
  </w:num>
  <w:num w:numId="2" w16cid:durableId="1444688181">
    <w:abstractNumId w:val="13"/>
  </w:num>
  <w:num w:numId="3" w16cid:durableId="795149007">
    <w:abstractNumId w:val="4"/>
  </w:num>
  <w:num w:numId="4" w16cid:durableId="562570316">
    <w:abstractNumId w:val="7"/>
  </w:num>
  <w:num w:numId="5" w16cid:durableId="281617634">
    <w:abstractNumId w:val="17"/>
  </w:num>
  <w:num w:numId="6" w16cid:durableId="6757311">
    <w:abstractNumId w:val="14"/>
  </w:num>
  <w:num w:numId="7" w16cid:durableId="1819766000">
    <w:abstractNumId w:val="11"/>
  </w:num>
  <w:num w:numId="8" w16cid:durableId="1408192202">
    <w:abstractNumId w:val="8"/>
  </w:num>
  <w:num w:numId="9" w16cid:durableId="178858068">
    <w:abstractNumId w:val="10"/>
  </w:num>
  <w:num w:numId="10" w16cid:durableId="723679055">
    <w:abstractNumId w:val="6"/>
  </w:num>
  <w:num w:numId="11" w16cid:durableId="1916932878">
    <w:abstractNumId w:val="7"/>
  </w:num>
  <w:num w:numId="12" w16cid:durableId="1578324567">
    <w:abstractNumId w:val="7"/>
  </w:num>
  <w:num w:numId="13" w16cid:durableId="1838381486">
    <w:abstractNumId w:val="15"/>
  </w:num>
  <w:num w:numId="14" w16cid:durableId="444274950">
    <w:abstractNumId w:val="3"/>
  </w:num>
  <w:num w:numId="15" w16cid:durableId="1411583553">
    <w:abstractNumId w:val="5"/>
  </w:num>
  <w:num w:numId="16" w16cid:durableId="1899314403">
    <w:abstractNumId w:val="18"/>
  </w:num>
  <w:num w:numId="17" w16cid:durableId="1785267832">
    <w:abstractNumId w:val="19"/>
  </w:num>
  <w:num w:numId="18" w16cid:durableId="82066856">
    <w:abstractNumId w:val="9"/>
  </w:num>
  <w:num w:numId="19" w16cid:durableId="636033011">
    <w:abstractNumId w:val="16"/>
  </w:num>
  <w:num w:numId="20" w16cid:durableId="498694027">
    <w:abstractNumId w:val="21"/>
  </w:num>
  <w:num w:numId="21" w16cid:durableId="1561942305">
    <w:abstractNumId w:val="12"/>
  </w:num>
  <w:num w:numId="22" w16cid:durableId="1203133814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activeWritingStyle w:appName="MSWord" w:lang="pl-PL" w:vendorID="12" w:dllVersion="512" w:checkStyle="1"/>
  <w:activeWritingStyle w:appName="MSWord" w:lang="de-DE" w:vendorID="9" w:dllVersion="512" w:checkStyle="1"/>
  <w:proofState w:spelling="clean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0BD1"/>
    <w:rsid w:val="0000233E"/>
    <w:rsid w:val="00002787"/>
    <w:rsid w:val="00005A78"/>
    <w:rsid w:val="00006C62"/>
    <w:rsid w:val="00007BF3"/>
    <w:rsid w:val="00010E60"/>
    <w:rsid w:val="00011F08"/>
    <w:rsid w:val="0001234C"/>
    <w:rsid w:val="000131AB"/>
    <w:rsid w:val="00013D6F"/>
    <w:rsid w:val="00013FC3"/>
    <w:rsid w:val="000144A7"/>
    <w:rsid w:val="00014C2A"/>
    <w:rsid w:val="00015A80"/>
    <w:rsid w:val="0001690B"/>
    <w:rsid w:val="0002090C"/>
    <w:rsid w:val="000218DA"/>
    <w:rsid w:val="000219FC"/>
    <w:rsid w:val="00023C11"/>
    <w:rsid w:val="00024174"/>
    <w:rsid w:val="00034173"/>
    <w:rsid w:val="00034798"/>
    <w:rsid w:val="00034EE1"/>
    <w:rsid w:val="00037A3D"/>
    <w:rsid w:val="00041AC4"/>
    <w:rsid w:val="0004363B"/>
    <w:rsid w:val="000438A7"/>
    <w:rsid w:val="00045E9D"/>
    <w:rsid w:val="00046E96"/>
    <w:rsid w:val="00046EBD"/>
    <w:rsid w:val="00050407"/>
    <w:rsid w:val="00051305"/>
    <w:rsid w:val="00052007"/>
    <w:rsid w:val="000523D7"/>
    <w:rsid w:val="000544E4"/>
    <w:rsid w:val="000577F0"/>
    <w:rsid w:val="00060465"/>
    <w:rsid w:val="000614C3"/>
    <w:rsid w:val="00061F4A"/>
    <w:rsid w:val="00064BBD"/>
    <w:rsid w:val="00065543"/>
    <w:rsid w:val="000677B2"/>
    <w:rsid w:val="000677DD"/>
    <w:rsid w:val="000716E5"/>
    <w:rsid w:val="00071701"/>
    <w:rsid w:val="00081584"/>
    <w:rsid w:val="000827DA"/>
    <w:rsid w:val="00092829"/>
    <w:rsid w:val="00093563"/>
    <w:rsid w:val="00095448"/>
    <w:rsid w:val="00097907"/>
    <w:rsid w:val="000A0BA0"/>
    <w:rsid w:val="000B0F04"/>
    <w:rsid w:val="000B402D"/>
    <w:rsid w:val="000B4281"/>
    <w:rsid w:val="000B61C4"/>
    <w:rsid w:val="000C60F2"/>
    <w:rsid w:val="000D1086"/>
    <w:rsid w:val="000D1F7B"/>
    <w:rsid w:val="000D2A63"/>
    <w:rsid w:val="000D4ADE"/>
    <w:rsid w:val="000D515F"/>
    <w:rsid w:val="000E04BD"/>
    <w:rsid w:val="000E0DC6"/>
    <w:rsid w:val="000E208A"/>
    <w:rsid w:val="000E22A0"/>
    <w:rsid w:val="000E2C01"/>
    <w:rsid w:val="000F0964"/>
    <w:rsid w:val="000F5BBC"/>
    <w:rsid w:val="0010073A"/>
    <w:rsid w:val="00102351"/>
    <w:rsid w:val="00106263"/>
    <w:rsid w:val="00106320"/>
    <w:rsid w:val="00110926"/>
    <w:rsid w:val="00110A5D"/>
    <w:rsid w:val="001135A8"/>
    <w:rsid w:val="00114E81"/>
    <w:rsid w:val="00115E4B"/>
    <w:rsid w:val="0011632A"/>
    <w:rsid w:val="001166AE"/>
    <w:rsid w:val="00117AB8"/>
    <w:rsid w:val="00122FA5"/>
    <w:rsid w:val="001232EE"/>
    <w:rsid w:val="00123A4D"/>
    <w:rsid w:val="00123D05"/>
    <w:rsid w:val="0012578E"/>
    <w:rsid w:val="00126F16"/>
    <w:rsid w:val="00127955"/>
    <w:rsid w:val="001301CB"/>
    <w:rsid w:val="0013283F"/>
    <w:rsid w:val="001328B4"/>
    <w:rsid w:val="00135339"/>
    <w:rsid w:val="00142EE5"/>
    <w:rsid w:val="0014463E"/>
    <w:rsid w:val="00145060"/>
    <w:rsid w:val="00145AD5"/>
    <w:rsid w:val="00151505"/>
    <w:rsid w:val="00151B0A"/>
    <w:rsid w:val="00152966"/>
    <w:rsid w:val="001530FF"/>
    <w:rsid w:val="001533C1"/>
    <w:rsid w:val="0015498D"/>
    <w:rsid w:val="00154EF5"/>
    <w:rsid w:val="00156813"/>
    <w:rsid w:val="00157027"/>
    <w:rsid w:val="00161765"/>
    <w:rsid w:val="00162024"/>
    <w:rsid w:val="0016238B"/>
    <w:rsid w:val="00164B71"/>
    <w:rsid w:val="00164C4D"/>
    <w:rsid w:val="00164CF9"/>
    <w:rsid w:val="00165E93"/>
    <w:rsid w:val="001667CF"/>
    <w:rsid w:val="001758BD"/>
    <w:rsid w:val="00175A71"/>
    <w:rsid w:val="0017709A"/>
    <w:rsid w:val="00180028"/>
    <w:rsid w:val="001815AB"/>
    <w:rsid w:val="001816C5"/>
    <w:rsid w:val="0018182E"/>
    <w:rsid w:val="001843C9"/>
    <w:rsid w:val="00184766"/>
    <w:rsid w:val="001857EF"/>
    <w:rsid w:val="001868BE"/>
    <w:rsid w:val="0018764D"/>
    <w:rsid w:val="00190A59"/>
    <w:rsid w:val="00191D96"/>
    <w:rsid w:val="00191ED0"/>
    <w:rsid w:val="0019314C"/>
    <w:rsid w:val="001A11DF"/>
    <w:rsid w:val="001A1D18"/>
    <w:rsid w:val="001A328A"/>
    <w:rsid w:val="001A5259"/>
    <w:rsid w:val="001A748C"/>
    <w:rsid w:val="001B0D9A"/>
    <w:rsid w:val="001B3C6F"/>
    <w:rsid w:val="001B4B4C"/>
    <w:rsid w:val="001B70D4"/>
    <w:rsid w:val="001C14A9"/>
    <w:rsid w:val="001C14BB"/>
    <w:rsid w:val="001C2912"/>
    <w:rsid w:val="001C3A2C"/>
    <w:rsid w:val="001C6ECD"/>
    <w:rsid w:val="001D219E"/>
    <w:rsid w:val="001D24B1"/>
    <w:rsid w:val="001D2C6B"/>
    <w:rsid w:val="001D4199"/>
    <w:rsid w:val="001D4C1E"/>
    <w:rsid w:val="001D542C"/>
    <w:rsid w:val="001D577C"/>
    <w:rsid w:val="001D6721"/>
    <w:rsid w:val="001E220D"/>
    <w:rsid w:val="001E28E1"/>
    <w:rsid w:val="001E29CB"/>
    <w:rsid w:val="001E45DA"/>
    <w:rsid w:val="001E4EA2"/>
    <w:rsid w:val="001E66D1"/>
    <w:rsid w:val="001F1263"/>
    <w:rsid w:val="001F321B"/>
    <w:rsid w:val="001F3283"/>
    <w:rsid w:val="001F54E0"/>
    <w:rsid w:val="001F5B5F"/>
    <w:rsid w:val="001F755F"/>
    <w:rsid w:val="0020334D"/>
    <w:rsid w:val="0020396A"/>
    <w:rsid w:val="00203E47"/>
    <w:rsid w:val="00204E1F"/>
    <w:rsid w:val="0020596E"/>
    <w:rsid w:val="0020644B"/>
    <w:rsid w:val="00206C32"/>
    <w:rsid w:val="002079F7"/>
    <w:rsid w:val="00207E6A"/>
    <w:rsid w:val="00210677"/>
    <w:rsid w:val="002158C4"/>
    <w:rsid w:val="00215990"/>
    <w:rsid w:val="002210EE"/>
    <w:rsid w:val="00221606"/>
    <w:rsid w:val="00222B1A"/>
    <w:rsid w:val="00223883"/>
    <w:rsid w:val="00224673"/>
    <w:rsid w:val="00225240"/>
    <w:rsid w:val="00225470"/>
    <w:rsid w:val="00225AE1"/>
    <w:rsid w:val="00227146"/>
    <w:rsid w:val="00227A2D"/>
    <w:rsid w:val="002326A8"/>
    <w:rsid w:val="00236ABD"/>
    <w:rsid w:val="00240094"/>
    <w:rsid w:val="00242C5C"/>
    <w:rsid w:val="00244241"/>
    <w:rsid w:val="00244478"/>
    <w:rsid w:val="002454A1"/>
    <w:rsid w:val="002456C0"/>
    <w:rsid w:val="00250CEA"/>
    <w:rsid w:val="002523D9"/>
    <w:rsid w:val="00253E98"/>
    <w:rsid w:val="002540A9"/>
    <w:rsid w:val="002540EE"/>
    <w:rsid w:val="002545CD"/>
    <w:rsid w:val="002567F9"/>
    <w:rsid w:val="002642BB"/>
    <w:rsid w:val="00265D01"/>
    <w:rsid w:val="0026668E"/>
    <w:rsid w:val="00266CC0"/>
    <w:rsid w:val="00267CA7"/>
    <w:rsid w:val="002710D3"/>
    <w:rsid w:val="0027177D"/>
    <w:rsid w:val="00273CA8"/>
    <w:rsid w:val="00275CB8"/>
    <w:rsid w:val="0028689D"/>
    <w:rsid w:val="00286DEA"/>
    <w:rsid w:val="002903F4"/>
    <w:rsid w:val="00290907"/>
    <w:rsid w:val="002A1D1D"/>
    <w:rsid w:val="002A2452"/>
    <w:rsid w:val="002A27E4"/>
    <w:rsid w:val="002A4BEC"/>
    <w:rsid w:val="002B1A17"/>
    <w:rsid w:val="002B1EA3"/>
    <w:rsid w:val="002B26DC"/>
    <w:rsid w:val="002B32FB"/>
    <w:rsid w:val="002B36CD"/>
    <w:rsid w:val="002B5D91"/>
    <w:rsid w:val="002B61C8"/>
    <w:rsid w:val="002B75E0"/>
    <w:rsid w:val="002B7CE5"/>
    <w:rsid w:val="002C14AC"/>
    <w:rsid w:val="002C1F76"/>
    <w:rsid w:val="002C42D3"/>
    <w:rsid w:val="002C4A4D"/>
    <w:rsid w:val="002C62C2"/>
    <w:rsid w:val="002D0C10"/>
    <w:rsid w:val="002D3866"/>
    <w:rsid w:val="002D64FC"/>
    <w:rsid w:val="002E197B"/>
    <w:rsid w:val="002E673D"/>
    <w:rsid w:val="002E6E38"/>
    <w:rsid w:val="002E7F55"/>
    <w:rsid w:val="002F01A0"/>
    <w:rsid w:val="002F10F4"/>
    <w:rsid w:val="00300010"/>
    <w:rsid w:val="003018FF"/>
    <w:rsid w:val="003026E1"/>
    <w:rsid w:val="00302EFF"/>
    <w:rsid w:val="00303C78"/>
    <w:rsid w:val="003067DA"/>
    <w:rsid w:val="00310DF4"/>
    <w:rsid w:val="0031127A"/>
    <w:rsid w:val="0031755C"/>
    <w:rsid w:val="00321152"/>
    <w:rsid w:val="00330302"/>
    <w:rsid w:val="003345CC"/>
    <w:rsid w:val="00335A77"/>
    <w:rsid w:val="00336633"/>
    <w:rsid w:val="00336F07"/>
    <w:rsid w:val="00340910"/>
    <w:rsid w:val="003409D0"/>
    <w:rsid w:val="00341DDB"/>
    <w:rsid w:val="003503CC"/>
    <w:rsid w:val="00353BD6"/>
    <w:rsid w:val="0035693B"/>
    <w:rsid w:val="00356ED1"/>
    <w:rsid w:val="003616D4"/>
    <w:rsid w:val="00363C94"/>
    <w:rsid w:val="00364ABC"/>
    <w:rsid w:val="00364C23"/>
    <w:rsid w:val="00365E7D"/>
    <w:rsid w:val="00367843"/>
    <w:rsid w:val="003716C5"/>
    <w:rsid w:val="00373144"/>
    <w:rsid w:val="003766BE"/>
    <w:rsid w:val="00382496"/>
    <w:rsid w:val="00383CEB"/>
    <w:rsid w:val="0039190C"/>
    <w:rsid w:val="00395033"/>
    <w:rsid w:val="0039653E"/>
    <w:rsid w:val="003A181D"/>
    <w:rsid w:val="003A2CD5"/>
    <w:rsid w:val="003A4D4E"/>
    <w:rsid w:val="003A7920"/>
    <w:rsid w:val="003A7C2D"/>
    <w:rsid w:val="003B5AC9"/>
    <w:rsid w:val="003B6767"/>
    <w:rsid w:val="003C0498"/>
    <w:rsid w:val="003C099D"/>
    <w:rsid w:val="003C0C75"/>
    <w:rsid w:val="003C3307"/>
    <w:rsid w:val="003C7FFB"/>
    <w:rsid w:val="003D2CCC"/>
    <w:rsid w:val="003D41F6"/>
    <w:rsid w:val="003D7A61"/>
    <w:rsid w:val="003D7A9A"/>
    <w:rsid w:val="003E1277"/>
    <w:rsid w:val="003E564A"/>
    <w:rsid w:val="003E6535"/>
    <w:rsid w:val="003E685C"/>
    <w:rsid w:val="003E74B4"/>
    <w:rsid w:val="003E766F"/>
    <w:rsid w:val="003F1E77"/>
    <w:rsid w:val="003F282B"/>
    <w:rsid w:val="003F4410"/>
    <w:rsid w:val="003F5E5C"/>
    <w:rsid w:val="003F6A3C"/>
    <w:rsid w:val="00406678"/>
    <w:rsid w:val="00406D7E"/>
    <w:rsid w:val="0041032B"/>
    <w:rsid w:val="00410C40"/>
    <w:rsid w:val="0041489A"/>
    <w:rsid w:val="00416DBA"/>
    <w:rsid w:val="00422B42"/>
    <w:rsid w:val="004314B7"/>
    <w:rsid w:val="00434A2D"/>
    <w:rsid w:val="00440064"/>
    <w:rsid w:val="00443959"/>
    <w:rsid w:val="00443A0C"/>
    <w:rsid w:val="00444875"/>
    <w:rsid w:val="00444C3C"/>
    <w:rsid w:val="00446C26"/>
    <w:rsid w:val="00447FBC"/>
    <w:rsid w:val="0045190E"/>
    <w:rsid w:val="004524E8"/>
    <w:rsid w:val="00452F0D"/>
    <w:rsid w:val="004549B4"/>
    <w:rsid w:val="00454C34"/>
    <w:rsid w:val="00460DA1"/>
    <w:rsid w:val="00464BF5"/>
    <w:rsid w:val="00466FC8"/>
    <w:rsid w:val="00471771"/>
    <w:rsid w:val="00471DBA"/>
    <w:rsid w:val="00471EAB"/>
    <w:rsid w:val="0047390C"/>
    <w:rsid w:val="00473C31"/>
    <w:rsid w:val="00474380"/>
    <w:rsid w:val="00475E22"/>
    <w:rsid w:val="004764A4"/>
    <w:rsid w:val="00481DA9"/>
    <w:rsid w:val="00483809"/>
    <w:rsid w:val="00490A6B"/>
    <w:rsid w:val="0049191E"/>
    <w:rsid w:val="00491E87"/>
    <w:rsid w:val="00495BC6"/>
    <w:rsid w:val="004A14D0"/>
    <w:rsid w:val="004A5DCC"/>
    <w:rsid w:val="004A738E"/>
    <w:rsid w:val="004B3E9A"/>
    <w:rsid w:val="004B5442"/>
    <w:rsid w:val="004B596F"/>
    <w:rsid w:val="004C05F4"/>
    <w:rsid w:val="004C0F8E"/>
    <w:rsid w:val="004C34C9"/>
    <w:rsid w:val="004C3B45"/>
    <w:rsid w:val="004C4C89"/>
    <w:rsid w:val="004C538E"/>
    <w:rsid w:val="004C6E76"/>
    <w:rsid w:val="004D285B"/>
    <w:rsid w:val="004D3454"/>
    <w:rsid w:val="004D35EA"/>
    <w:rsid w:val="004D5980"/>
    <w:rsid w:val="004E02A9"/>
    <w:rsid w:val="004E22FA"/>
    <w:rsid w:val="004E284B"/>
    <w:rsid w:val="004E2997"/>
    <w:rsid w:val="004F013C"/>
    <w:rsid w:val="004F2FB3"/>
    <w:rsid w:val="004F5065"/>
    <w:rsid w:val="004F6543"/>
    <w:rsid w:val="00502464"/>
    <w:rsid w:val="005026F6"/>
    <w:rsid w:val="00502885"/>
    <w:rsid w:val="00502B83"/>
    <w:rsid w:val="0050318D"/>
    <w:rsid w:val="00506E73"/>
    <w:rsid w:val="005117FD"/>
    <w:rsid w:val="00517328"/>
    <w:rsid w:val="00523777"/>
    <w:rsid w:val="00523A34"/>
    <w:rsid w:val="00526BB8"/>
    <w:rsid w:val="00527F3C"/>
    <w:rsid w:val="005335E0"/>
    <w:rsid w:val="00535F33"/>
    <w:rsid w:val="005363B3"/>
    <w:rsid w:val="0053650B"/>
    <w:rsid w:val="005373FA"/>
    <w:rsid w:val="00540148"/>
    <w:rsid w:val="005422BC"/>
    <w:rsid w:val="00542DFC"/>
    <w:rsid w:val="00545481"/>
    <w:rsid w:val="0054721A"/>
    <w:rsid w:val="00547BAC"/>
    <w:rsid w:val="00553E32"/>
    <w:rsid w:val="005544F0"/>
    <w:rsid w:val="0055521B"/>
    <w:rsid w:val="00557133"/>
    <w:rsid w:val="00557656"/>
    <w:rsid w:val="0056076F"/>
    <w:rsid w:val="005610C6"/>
    <w:rsid w:val="0056477B"/>
    <w:rsid w:val="00564EDF"/>
    <w:rsid w:val="00566CEF"/>
    <w:rsid w:val="00567478"/>
    <w:rsid w:val="00571013"/>
    <w:rsid w:val="00571FCF"/>
    <w:rsid w:val="00572982"/>
    <w:rsid w:val="00572E7D"/>
    <w:rsid w:val="00583B76"/>
    <w:rsid w:val="00590378"/>
    <w:rsid w:val="00590689"/>
    <w:rsid w:val="00590B82"/>
    <w:rsid w:val="00591FF4"/>
    <w:rsid w:val="0059587A"/>
    <w:rsid w:val="0059699F"/>
    <w:rsid w:val="00596D90"/>
    <w:rsid w:val="005A0C32"/>
    <w:rsid w:val="005A14E3"/>
    <w:rsid w:val="005A37EA"/>
    <w:rsid w:val="005A733F"/>
    <w:rsid w:val="005A7C91"/>
    <w:rsid w:val="005B5B98"/>
    <w:rsid w:val="005B703A"/>
    <w:rsid w:val="005B7F8D"/>
    <w:rsid w:val="005C1330"/>
    <w:rsid w:val="005C1EEB"/>
    <w:rsid w:val="005C2029"/>
    <w:rsid w:val="005C553D"/>
    <w:rsid w:val="005D048D"/>
    <w:rsid w:val="005D0890"/>
    <w:rsid w:val="005D4134"/>
    <w:rsid w:val="005D4230"/>
    <w:rsid w:val="005D6D90"/>
    <w:rsid w:val="005D74D7"/>
    <w:rsid w:val="005E1200"/>
    <w:rsid w:val="005E222A"/>
    <w:rsid w:val="005E71B7"/>
    <w:rsid w:val="005F0DB5"/>
    <w:rsid w:val="005F1810"/>
    <w:rsid w:val="0060029B"/>
    <w:rsid w:val="00600A62"/>
    <w:rsid w:val="00600A85"/>
    <w:rsid w:val="00601FA8"/>
    <w:rsid w:val="0060283F"/>
    <w:rsid w:val="0060343A"/>
    <w:rsid w:val="00610A1B"/>
    <w:rsid w:val="006111B2"/>
    <w:rsid w:val="0061373D"/>
    <w:rsid w:val="0061387D"/>
    <w:rsid w:val="0061485C"/>
    <w:rsid w:val="006156BC"/>
    <w:rsid w:val="00621A3A"/>
    <w:rsid w:val="00621DB8"/>
    <w:rsid w:val="006220AB"/>
    <w:rsid w:val="00625781"/>
    <w:rsid w:val="00632B36"/>
    <w:rsid w:val="006341FA"/>
    <w:rsid w:val="006349F8"/>
    <w:rsid w:val="00634A6B"/>
    <w:rsid w:val="0064053B"/>
    <w:rsid w:val="006523FE"/>
    <w:rsid w:val="00653BA9"/>
    <w:rsid w:val="00656897"/>
    <w:rsid w:val="00660005"/>
    <w:rsid w:val="006614AA"/>
    <w:rsid w:val="00661BDF"/>
    <w:rsid w:val="00663EE8"/>
    <w:rsid w:val="00671327"/>
    <w:rsid w:val="0067344A"/>
    <w:rsid w:val="00673F78"/>
    <w:rsid w:val="006746B8"/>
    <w:rsid w:val="006747B5"/>
    <w:rsid w:val="006758A2"/>
    <w:rsid w:val="00676C00"/>
    <w:rsid w:val="00680DE4"/>
    <w:rsid w:val="006814BC"/>
    <w:rsid w:val="00682415"/>
    <w:rsid w:val="006829B1"/>
    <w:rsid w:val="006835C6"/>
    <w:rsid w:val="006911C7"/>
    <w:rsid w:val="00691B5D"/>
    <w:rsid w:val="0069435E"/>
    <w:rsid w:val="006958F5"/>
    <w:rsid w:val="0069670A"/>
    <w:rsid w:val="00696CAD"/>
    <w:rsid w:val="006A3C22"/>
    <w:rsid w:val="006A4454"/>
    <w:rsid w:val="006A4E67"/>
    <w:rsid w:val="006A502F"/>
    <w:rsid w:val="006B2CD3"/>
    <w:rsid w:val="006B3693"/>
    <w:rsid w:val="006B38B3"/>
    <w:rsid w:val="006B3C4B"/>
    <w:rsid w:val="006B4C79"/>
    <w:rsid w:val="006B4CCF"/>
    <w:rsid w:val="006B563A"/>
    <w:rsid w:val="006B56B7"/>
    <w:rsid w:val="006C0F07"/>
    <w:rsid w:val="006C2D95"/>
    <w:rsid w:val="006C303C"/>
    <w:rsid w:val="006C4D67"/>
    <w:rsid w:val="006C6746"/>
    <w:rsid w:val="006D48B5"/>
    <w:rsid w:val="006D5DDD"/>
    <w:rsid w:val="006D7982"/>
    <w:rsid w:val="006D7B26"/>
    <w:rsid w:val="006E4307"/>
    <w:rsid w:val="006E5745"/>
    <w:rsid w:val="006F07D2"/>
    <w:rsid w:val="006F4458"/>
    <w:rsid w:val="00700AD6"/>
    <w:rsid w:val="00701427"/>
    <w:rsid w:val="00703736"/>
    <w:rsid w:val="00703A93"/>
    <w:rsid w:val="007070CD"/>
    <w:rsid w:val="007073DC"/>
    <w:rsid w:val="00707C37"/>
    <w:rsid w:val="0071115B"/>
    <w:rsid w:val="00711D40"/>
    <w:rsid w:val="00714683"/>
    <w:rsid w:val="00722B15"/>
    <w:rsid w:val="007232C9"/>
    <w:rsid w:val="0072365E"/>
    <w:rsid w:val="00724A4E"/>
    <w:rsid w:val="007263FF"/>
    <w:rsid w:val="00726A54"/>
    <w:rsid w:val="007302DB"/>
    <w:rsid w:val="00733362"/>
    <w:rsid w:val="00736903"/>
    <w:rsid w:val="00736DA2"/>
    <w:rsid w:val="00737A5E"/>
    <w:rsid w:val="00737BB5"/>
    <w:rsid w:val="007416E0"/>
    <w:rsid w:val="00743739"/>
    <w:rsid w:val="00744040"/>
    <w:rsid w:val="00745A8F"/>
    <w:rsid w:val="00746D43"/>
    <w:rsid w:val="00746E07"/>
    <w:rsid w:val="00747A1A"/>
    <w:rsid w:val="00751559"/>
    <w:rsid w:val="00754AE1"/>
    <w:rsid w:val="00755730"/>
    <w:rsid w:val="00756B21"/>
    <w:rsid w:val="00760079"/>
    <w:rsid w:val="00762D69"/>
    <w:rsid w:val="00765C29"/>
    <w:rsid w:val="00767089"/>
    <w:rsid w:val="00767B76"/>
    <w:rsid w:val="00770090"/>
    <w:rsid w:val="00770ED8"/>
    <w:rsid w:val="007723C8"/>
    <w:rsid w:val="00773676"/>
    <w:rsid w:val="00774658"/>
    <w:rsid w:val="00774E16"/>
    <w:rsid w:val="007755EF"/>
    <w:rsid w:val="007774DB"/>
    <w:rsid w:val="00783B5A"/>
    <w:rsid w:val="0078770D"/>
    <w:rsid w:val="0078790F"/>
    <w:rsid w:val="007904D3"/>
    <w:rsid w:val="007918A4"/>
    <w:rsid w:val="00791EF7"/>
    <w:rsid w:val="0079267F"/>
    <w:rsid w:val="007953DC"/>
    <w:rsid w:val="007959CB"/>
    <w:rsid w:val="007964D8"/>
    <w:rsid w:val="007A0639"/>
    <w:rsid w:val="007A2A78"/>
    <w:rsid w:val="007A3FDC"/>
    <w:rsid w:val="007A6533"/>
    <w:rsid w:val="007A653A"/>
    <w:rsid w:val="007A668F"/>
    <w:rsid w:val="007B021B"/>
    <w:rsid w:val="007B0240"/>
    <w:rsid w:val="007B1D1D"/>
    <w:rsid w:val="007B2A1A"/>
    <w:rsid w:val="007B4B47"/>
    <w:rsid w:val="007C03FA"/>
    <w:rsid w:val="007C123F"/>
    <w:rsid w:val="007C4FC7"/>
    <w:rsid w:val="007C7024"/>
    <w:rsid w:val="007D07D5"/>
    <w:rsid w:val="007D2F72"/>
    <w:rsid w:val="007D37C7"/>
    <w:rsid w:val="007D7E08"/>
    <w:rsid w:val="007D7F75"/>
    <w:rsid w:val="007E082D"/>
    <w:rsid w:val="007E0F64"/>
    <w:rsid w:val="007E15F2"/>
    <w:rsid w:val="007E4C0C"/>
    <w:rsid w:val="007E6923"/>
    <w:rsid w:val="007E75F0"/>
    <w:rsid w:val="007E7E51"/>
    <w:rsid w:val="007F3F7E"/>
    <w:rsid w:val="007F4F43"/>
    <w:rsid w:val="007F594F"/>
    <w:rsid w:val="007F6A71"/>
    <w:rsid w:val="007F7A33"/>
    <w:rsid w:val="007F7C98"/>
    <w:rsid w:val="00801A89"/>
    <w:rsid w:val="0080493F"/>
    <w:rsid w:val="00806E73"/>
    <w:rsid w:val="00811490"/>
    <w:rsid w:val="008136F6"/>
    <w:rsid w:val="00815F2E"/>
    <w:rsid w:val="00816DA8"/>
    <w:rsid w:val="0082137C"/>
    <w:rsid w:val="00821FE7"/>
    <w:rsid w:val="00822680"/>
    <w:rsid w:val="00822758"/>
    <w:rsid w:val="008300B7"/>
    <w:rsid w:val="00831AF9"/>
    <w:rsid w:val="00832862"/>
    <w:rsid w:val="00835BC6"/>
    <w:rsid w:val="0083655C"/>
    <w:rsid w:val="00840187"/>
    <w:rsid w:val="00841298"/>
    <w:rsid w:val="00842366"/>
    <w:rsid w:val="0084521B"/>
    <w:rsid w:val="00846FE0"/>
    <w:rsid w:val="00850B90"/>
    <w:rsid w:val="00851794"/>
    <w:rsid w:val="00852E76"/>
    <w:rsid w:val="00854155"/>
    <w:rsid w:val="00854B82"/>
    <w:rsid w:val="00855DD7"/>
    <w:rsid w:val="008652AC"/>
    <w:rsid w:val="00867441"/>
    <w:rsid w:val="008706BD"/>
    <w:rsid w:val="0087127D"/>
    <w:rsid w:val="0087141D"/>
    <w:rsid w:val="008720D7"/>
    <w:rsid w:val="00872AB2"/>
    <w:rsid w:val="00875DC3"/>
    <w:rsid w:val="00877713"/>
    <w:rsid w:val="008822E7"/>
    <w:rsid w:val="00882912"/>
    <w:rsid w:val="008836B3"/>
    <w:rsid w:val="008845A1"/>
    <w:rsid w:val="00884D02"/>
    <w:rsid w:val="008852DE"/>
    <w:rsid w:val="00891E3E"/>
    <w:rsid w:val="00892F12"/>
    <w:rsid w:val="00895A2F"/>
    <w:rsid w:val="008973F5"/>
    <w:rsid w:val="00897A9F"/>
    <w:rsid w:val="008A7957"/>
    <w:rsid w:val="008B0D29"/>
    <w:rsid w:val="008B17D1"/>
    <w:rsid w:val="008B1C4F"/>
    <w:rsid w:val="008B33CB"/>
    <w:rsid w:val="008B4731"/>
    <w:rsid w:val="008B4B97"/>
    <w:rsid w:val="008B6FDE"/>
    <w:rsid w:val="008B7404"/>
    <w:rsid w:val="008C0DBF"/>
    <w:rsid w:val="008C24D2"/>
    <w:rsid w:val="008C48A7"/>
    <w:rsid w:val="008C62A4"/>
    <w:rsid w:val="008C64FB"/>
    <w:rsid w:val="008C767B"/>
    <w:rsid w:val="008C7A06"/>
    <w:rsid w:val="008D021F"/>
    <w:rsid w:val="008D09B7"/>
    <w:rsid w:val="008D0EE0"/>
    <w:rsid w:val="008D2CF3"/>
    <w:rsid w:val="008D48CF"/>
    <w:rsid w:val="008D6AE3"/>
    <w:rsid w:val="008D72D3"/>
    <w:rsid w:val="008E1E4A"/>
    <w:rsid w:val="008E5D3B"/>
    <w:rsid w:val="008E642D"/>
    <w:rsid w:val="008E6F86"/>
    <w:rsid w:val="008F0B65"/>
    <w:rsid w:val="008F105B"/>
    <w:rsid w:val="008F28B5"/>
    <w:rsid w:val="008F3931"/>
    <w:rsid w:val="008F3D8A"/>
    <w:rsid w:val="008F54D0"/>
    <w:rsid w:val="008F7C0C"/>
    <w:rsid w:val="00901AFF"/>
    <w:rsid w:val="00903A67"/>
    <w:rsid w:val="0090540E"/>
    <w:rsid w:val="0090558B"/>
    <w:rsid w:val="0091004D"/>
    <w:rsid w:val="009104EA"/>
    <w:rsid w:val="00912C29"/>
    <w:rsid w:val="009151FC"/>
    <w:rsid w:val="0091657B"/>
    <w:rsid w:val="0091671B"/>
    <w:rsid w:val="00920919"/>
    <w:rsid w:val="009246C7"/>
    <w:rsid w:val="009254DA"/>
    <w:rsid w:val="00926C94"/>
    <w:rsid w:val="00936EEA"/>
    <w:rsid w:val="00937C8C"/>
    <w:rsid w:val="00940BD1"/>
    <w:rsid w:val="009412DA"/>
    <w:rsid w:val="00945D96"/>
    <w:rsid w:val="009466E9"/>
    <w:rsid w:val="009473D3"/>
    <w:rsid w:val="00947695"/>
    <w:rsid w:val="00951F54"/>
    <w:rsid w:val="009526CC"/>
    <w:rsid w:val="00952840"/>
    <w:rsid w:val="00954FF1"/>
    <w:rsid w:val="009557F0"/>
    <w:rsid w:val="00955FCC"/>
    <w:rsid w:val="00956379"/>
    <w:rsid w:val="00956410"/>
    <w:rsid w:val="00957162"/>
    <w:rsid w:val="00960348"/>
    <w:rsid w:val="00960629"/>
    <w:rsid w:val="00962F75"/>
    <w:rsid w:val="00963DF7"/>
    <w:rsid w:val="0096490D"/>
    <w:rsid w:val="00964D39"/>
    <w:rsid w:val="009665BD"/>
    <w:rsid w:val="009674D1"/>
    <w:rsid w:val="00975E94"/>
    <w:rsid w:val="0097665C"/>
    <w:rsid w:val="009777CA"/>
    <w:rsid w:val="00977B77"/>
    <w:rsid w:val="00980211"/>
    <w:rsid w:val="009808BA"/>
    <w:rsid w:val="009829B6"/>
    <w:rsid w:val="00983495"/>
    <w:rsid w:val="00983B56"/>
    <w:rsid w:val="00985026"/>
    <w:rsid w:val="00994AED"/>
    <w:rsid w:val="00997C3E"/>
    <w:rsid w:val="00997E5A"/>
    <w:rsid w:val="009A0059"/>
    <w:rsid w:val="009A126D"/>
    <w:rsid w:val="009A1648"/>
    <w:rsid w:val="009A344B"/>
    <w:rsid w:val="009A5077"/>
    <w:rsid w:val="009A5C81"/>
    <w:rsid w:val="009A73ED"/>
    <w:rsid w:val="009B0426"/>
    <w:rsid w:val="009B1079"/>
    <w:rsid w:val="009B188F"/>
    <w:rsid w:val="009B1E16"/>
    <w:rsid w:val="009B3495"/>
    <w:rsid w:val="009B3D48"/>
    <w:rsid w:val="009B435A"/>
    <w:rsid w:val="009B4BFA"/>
    <w:rsid w:val="009B4BFB"/>
    <w:rsid w:val="009B4D31"/>
    <w:rsid w:val="009B514B"/>
    <w:rsid w:val="009B5569"/>
    <w:rsid w:val="009C10C2"/>
    <w:rsid w:val="009C1CB4"/>
    <w:rsid w:val="009C5307"/>
    <w:rsid w:val="009C5A64"/>
    <w:rsid w:val="009C68C6"/>
    <w:rsid w:val="009D1D45"/>
    <w:rsid w:val="009D2FA2"/>
    <w:rsid w:val="009D4EAE"/>
    <w:rsid w:val="009E0071"/>
    <w:rsid w:val="009E1393"/>
    <w:rsid w:val="009E187A"/>
    <w:rsid w:val="009E1916"/>
    <w:rsid w:val="009E264C"/>
    <w:rsid w:val="009E2EBC"/>
    <w:rsid w:val="009E3E4E"/>
    <w:rsid w:val="009E4609"/>
    <w:rsid w:val="009E477C"/>
    <w:rsid w:val="009E5A39"/>
    <w:rsid w:val="009F0735"/>
    <w:rsid w:val="009F3B8D"/>
    <w:rsid w:val="009F4BC3"/>
    <w:rsid w:val="009F54B5"/>
    <w:rsid w:val="009F5B58"/>
    <w:rsid w:val="00A013C1"/>
    <w:rsid w:val="00A02943"/>
    <w:rsid w:val="00A06229"/>
    <w:rsid w:val="00A0636B"/>
    <w:rsid w:val="00A12511"/>
    <w:rsid w:val="00A131D9"/>
    <w:rsid w:val="00A1343A"/>
    <w:rsid w:val="00A138C9"/>
    <w:rsid w:val="00A150E7"/>
    <w:rsid w:val="00A15C35"/>
    <w:rsid w:val="00A16546"/>
    <w:rsid w:val="00A20093"/>
    <w:rsid w:val="00A21B19"/>
    <w:rsid w:val="00A220F3"/>
    <w:rsid w:val="00A233D9"/>
    <w:rsid w:val="00A33B95"/>
    <w:rsid w:val="00A3586A"/>
    <w:rsid w:val="00A37557"/>
    <w:rsid w:val="00A404B1"/>
    <w:rsid w:val="00A405EB"/>
    <w:rsid w:val="00A413F3"/>
    <w:rsid w:val="00A43544"/>
    <w:rsid w:val="00A4354D"/>
    <w:rsid w:val="00A44C4C"/>
    <w:rsid w:val="00A461BE"/>
    <w:rsid w:val="00A47E93"/>
    <w:rsid w:val="00A539E6"/>
    <w:rsid w:val="00A543A8"/>
    <w:rsid w:val="00A54C69"/>
    <w:rsid w:val="00A55404"/>
    <w:rsid w:val="00A55CC4"/>
    <w:rsid w:val="00A56231"/>
    <w:rsid w:val="00A565B8"/>
    <w:rsid w:val="00A61249"/>
    <w:rsid w:val="00A61835"/>
    <w:rsid w:val="00A64A37"/>
    <w:rsid w:val="00A65FE7"/>
    <w:rsid w:val="00A674B2"/>
    <w:rsid w:val="00A741AB"/>
    <w:rsid w:val="00A8202F"/>
    <w:rsid w:val="00A83CD8"/>
    <w:rsid w:val="00A84E59"/>
    <w:rsid w:val="00A851CB"/>
    <w:rsid w:val="00A905DE"/>
    <w:rsid w:val="00A909BA"/>
    <w:rsid w:val="00A93632"/>
    <w:rsid w:val="00A963A8"/>
    <w:rsid w:val="00A966F5"/>
    <w:rsid w:val="00AA02C5"/>
    <w:rsid w:val="00AA0C29"/>
    <w:rsid w:val="00AA309C"/>
    <w:rsid w:val="00AA3152"/>
    <w:rsid w:val="00AA3AA8"/>
    <w:rsid w:val="00AA4AFF"/>
    <w:rsid w:val="00AA5AFD"/>
    <w:rsid w:val="00AB105A"/>
    <w:rsid w:val="00AB47F8"/>
    <w:rsid w:val="00AB6A97"/>
    <w:rsid w:val="00AB7183"/>
    <w:rsid w:val="00AB7E16"/>
    <w:rsid w:val="00AC1007"/>
    <w:rsid w:val="00AC47C4"/>
    <w:rsid w:val="00AC7B85"/>
    <w:rsid w:val="00AD16D8"/>
    <w:rsid w:val="00AD1BCE"/>
    <w:rsid w:val="00AD2184"/>
    <w:rsid w:val="00AD2D36"/>
    <w:rsid w:val="00AD34DB"/>
    <w:rsid w:val="00AD4C7D"/>
    <w:rsid w:val="00AD7614"/>
    <w:rsid w:val="00AD7E02"/>
    <w:rsid w:val="00AE2F7B"/>
    <w:rsid w:val="00AE43F8"/>
    <w:rsid w:val="00AE5971"/>
    <w:rsid w:val="00AE779A"/>
    <w:rsid w:val="00AF1316"/>
    <w:rsid w:val="00AF70FA"/>
    <w:rsid w:val="00AF7AF4"/>
    <w:rsid w:val="00B00F3A"/>
    <w:rsid w:val="00B03687"/>
    <w:rsid w:val="00B039E3"/>
    <w:rsid w:val="00B04323"/>
    <w:rsid w:val="00B04AA7"/>
    <w:rsid w:val="00B06FD4"/>
    <w:rsid w:val="00B0749C"/>
    <w:rsid w:val="00B13EE4"/>
    <w:rsid w:val="00B14609"/>
    <w:rsid w:val="00B15FDC"/>
    <w:rsid w:val="00B175DC"/>
    <w:rsid w:val="00B21E05"/>
    <w:rsid w:val="00B24B68"/>
    <w:rsid w:val="00B25BAE"/>
    <w:rsid w:val="00B26A21"/>
    <w:rsid w:val="00B2753C"/>
    <w:rsid w:val="00B30E05"/>
    <w:rsid w:val="00B35339"/>
    <w:rsid w:val="00B35B6B"/>
    <w:rsid w:val="00B35BD2"/>
    <w:rsid w:val="00B3641A"/>
    <w:rsid w:val="00B36C57"/>
    <w:rsid w:val="00B40348"/>
    <w:rsid w:val="00B403D1"/>
    <w:rsid w:val="00B40984"/>
    <w:rsid w:val="00B40EE8"/>
    <w:rsid w:val="00B423B2"/>
    <w:rsid w:val="00B4241F"/>
    <w:rsid w:val="00B424E0"/>
    <w:rsid w:val="00B43C79"/>
    <w:rsid w:val="00B45493"/>
    <w:rsid w:val="00B46927"/>
    <w:rsid w:val="00B50F74"/>
    <w:rsid w:val="00B52ADF"/>
    <w:rsid w:val="00B53B94"/>
    <w:rsid w:val="00B54C02"/>
    <w:rsid w:val="00B54FEC"/>
    <w:rsid w:val="00B56DA3"/>
    <w:rsid w:val="00B607EF"/>
    <w:rsid w:val="00B60F56"/>
    <w:rsid w:val="00B66260"/>
    <w:rsid w:val="00B670A7"/>
    <w:rsid w:val="00B706FA"/>
    <w:rsid w:val="00B710A7"/>
    <w:rsid w:val="00B71C5F"/>
    <w:rsid w:val="00B726EE"/>
    <w:rsid w:val="00B728E0"/>
    <w:rsid w:val="00B74A0D"/>
    <w:rsid w:val="00B74D3A"/>
    <w:rsid w:val="00B76FC8"/>
    <w:rsid w:val="00B77FB0"/>
    <w:rsid w:val="00B83FBD"/>
    <w:rsid w:val="00B84C1F"/>
    <w:rsid w:val="00B86638"/>
    <w:rsid w:val="00B91D99"/>
    <w:rsid w:val="00B9446C"/>
    <w:rsid w:val="00B94592"/>
    <w:rsid w:val="00B94ED1"/>
    <w:rsid w:val="00B95791"/>
    <w:rsid w:val="00B9632F"/>
    <w:rsid w:val="00BA16CD"/>
    <w:rsid w:val="00BA199E"/>
    <w:rsid w:val="00BA3BC8"/>
    <w:rsid w:val="00BA4CA6"/>
    <w:rsid w:val="00BA4D7C"/>
    <w:rsid w:val="00BA5521"/>
    <w:rsid w:val="00BB1E95"/>
    <w:rsid w:val="00BB4782"/>
    <w:rsid w:val="00BB7E1A"/>
    <w:rsid w:val="00BC052A"/>
    <w:rsid w:val="00BC7266"/>
    <w:rsid w:val="00BC728C"/>
    <w:rsid w:val="00BC7D99"/>
    <w:rsid w:val="00BD0F9C"/>
    <w:rsid w:val="00BD2570"/>
    <w:rsid w:val="00BD25EB"/>
    <w:rsid w:val="00BD4CCE"/>
    <w:rsid w:val="00BD6C98"/>
    <w:rsid w:val="00BD7693"/>
    <w:rsid w:val="00BE21A5"/>
    <w:rsid w:val="00BE2750"/>
    <w:rsid w:val="00BE360E"/>
    <w:rsid w:val="00BE51B1"/>
    <w:rsid w:val="00BE5524"/>
    <w:rsid w:val="00BE744A"/>
    <w:rsid w:val="00BE7EF0"/>
    <w:rsid w:val="00BF1AAE"/>
    <w:rsid w:val="00BF337C"/>
    <w:rsid w:val="00BF3B71"/>
    <w:rsid w:val="00BF71DB"/>
    <w:rsid w:val="00C02ADF"/>
    <w:rsid w:val="00C0407F"/>
    <w:rsid w:val="00C04C25"/>
    <w:rsid w:val="00C0506C"/>
    <w:rsid w:val="00C0624A"/>
    <w:rsid w:val="00C10B4D"/>
    <w:rsid w:val="00C12A75"/>
    <w:rsid w:val="00C1413F"/>
    <w:rsid w:val="00C15E8F"/>
    <w:rsid w:val="00C16DB7"/>
    <w:rsid w:val="00C20239"/>
    <w:rsid w:val="00C224C7"/>
    <w:rsid w:val="00C252EB"/>
    <w:rsid w:val="00C2603B"/>
    <w:rsid w:val="00C27511"/>
    <w:rsid w:val="00C27D55"/>
    <w:rsid w:val="00C337B6"/>
    <w:rsid w:val="00C33E05"/>
    <w:rsid w:val="00C36A86"/>
    <w:rsid w:val="00C37B7C"/>
    <w:rsid w:val="00C37C6C"/>
    <w:rsid w:val="00C40E40"/>
    <w:rsid w:val="00C41967"/>
    <w:rsid w:val="00C41F5C"/>
    <w:rsid w:val="00C42AFA"/>
    <w:rsid w:val="00C42F5C"/>
    <w:rsid w:val="00C42FE0"/>
    <w:rsid w:val="00C44B8A"/>
    <w:rsid w:val="00C4543F"/>
    <w:rsid w:val="00C51858"/>
    <w:rsid w:val="00C52868"/>
    <w:rsid w:val="00C52EA8"/>
    <w:rsid w:val="00C5324D"/>
    <w:rsid w:val="00C53A9D"/>
    <w:rsid w:val="00C579C0"/>
    <w:rsid w:val="00C60994"/>
    <w:rsid w:val="00C64102"/>
    <w:rsid w:val="00C64104"/>
    <w:rsid w:val="00C64338"/>
    <w:rsid w:val="00C65214"/>
    <w:rsid w:val="00C66B8F"/>
    <w:rsid w:val="00C725BA"/>
    <w:rsid w:val="00C727FC"/>
    <w:rsid w:val="00C72DEB"/>
    <w:rsid w:val="00C7393C"/>
    <w:rsid w:val="00C73D11"/>
    <w:rsid w:val="00C73FAA"/>
    <w:rsid w:val="00C74BDD"/>
    <w:rsid w:val="00C76CA6"/>
    <w:rsid w:val="00C76D02"/>
    <w:rsid w:val="00C77C4F"/>
    <w:rsid w:val="00C858C3"/>
    <w:rsid w:val="00C85EB8"/>
    <w:rsid w:val="00C86101"/>
    <w:rsid w:val="00C86C02"/>
    <w:rsid w:val="00C86C51"/>
    <w:rsid w:val="00C915E1"/>
    <w:rsid w:val="00C917B7"/>
    <w:rsid w:val="00C95A46"/>
    <w:rsid w:val="00C960FA"/>
    <w:rsid w:val="00C9683B"/>
    <w:rsid w:val="00C96C76"/>
    <w:rsid w:val="00CA015B"/>
    <w:rsid w:val="00CA0547"/>
    <w:rsid w:val="00CA0AAB"/>
    <w:rsid w:val="00CA0D93"/>
    <w:rsid w:val="00CA215E"/>
    <w:rsid w:val="00CA3077"/>
    <w:rsid w:val="00CA45FB"/>
    <w:rsid w:val="00CA6EA1"/>
    <w:rsid w:val="00CB22E2"/>
    <w:rsid w:val="00CB30EC"/>
    <w:rsid w:val="00CB4795"/>
    <w:rsid w:val="00CB5163"/>
    <w:rsid w:val="00CB7D4A"/>
    <w:rsid w:val="00CC0B3F"/>
    <w:rsid w:val="00CC23D2"/>
    <w:rsid w:val="00CC3117"/>
    <w:rsid w:val="00CC6DE0"/>
    <w:rsid w:val="00CC7017"/>
    <w:rsid w:val="00CD0FE9"/>
    <w:rsid w:val="00CD2748"/>
    <w:rsid w:val="00CD3CCF"/>
    <w:rsid w:val="00CD4D81"/>
    <w:rsid w:val="00CD5231"/>
    <w:rsid w:val="00CD6782"/>
    <w:rsid w:val="00CD6E67"/>
    <w:rsid w:val="00CD72C7"/>
    <w:rsid w:val="00CE0CF6"/>
    <w:rsid w:val="00CE0DA3"/>
    <w:rsid w:val="00CE28DF"/>
    <w:rsid w:val="00CE348E"/>
    <w:rsid w:val="00CE3829"/>
    <w:rsid w:val="00CE4D4C"/>
    <w:rsid w:val="00CE7BA6"/>
    <w:rsid w:val="00CE7D5E"/>
    <w:rsid w:val="00CF150D"/>
    <w:rsid w:val="00CF220F"/>
    <w:rsid w:val="00CF25A1"/>
    <w:rsid w:val="00CF2701"/>
    <w:rsid w:val="00CF356E"/>
    <w:rsid w:val="00CF60AF"/>
    <w:rsid w:val="00CF6140"/>
    <w:rsid w:val="00D002D0"/>
    <w:rsid w:val="00D0061A"/>
    <w:rsid w:val="00D0139A"/>
    <w:rsid w:val="00D03160"/>
    <w:rsid w:val="00D05691"/>
    <w:rsid w:val="00D11888"/>
    <w:rsid w:val="00D12EFF"/>
    <w:rsid w:val="00D140E2"/>
    <w:rsid w:val="00D1454A"/>
    <w:rsid w:val="00D14FBA"/>
    <w:rsid w:val="00D15168"/>
    <w:rsid w:val="00D1641A"/>
    <w:rsid w:val="00D16F50"/>
    <w:rsid w:val="00D17349"/>
    <w:rsid w:val="00D179D0"/>
    <w:rsid w:val="00D20210"/>
    <w:rsid w:val="00D20473"/>
    <w:rsid w:val="00D229EE"/>
    <w:rsid w:val="00D22F8D"/>
    <w:rsid w:val="00D23AC8"/>
    <w:rsid w:val="00D26343"/>
    <w:rsid w:val="00D26D2F"/>
    <w:rsid w:val="00D301FA"/>
    <w:rsid w:val="00D3446F"/>
    <w:rsid w:val="00D34AE3"/>
    <w:rsid w:val="00D34DF9"/>
    <w:rsid w:val="00D34FB8"/>
    <w:rsid w:val="00D37A8E"/>
    <w:rsid w:val="00D40611"/>
    <w:rsid w:val="00D41839"/>
    <w:rsid w:val="00D42D83"/>
    <w:rsid w:val="00D43DAF"/>
    <w:rsid w:val="00D4402B"/>
    <w:rsid w:val="00D4482C"/>
    <w:rsid w:val="00D45412"/>
    <w:rsid w:val="00D45C53"/>
    <w:rsid w:val="00D549DD"/>
    <w:rsid w:val="00D5685A"/>
    <w:rsid w:val="00D57013"/>
    <w:rsid w:val="00D633DB"/>
    <w:rsid w:val="00D6419A"/>
    <w:rsid w:val="00D64888"/>
    <w:rsid w:val="00D65441"/>
    <w:rsid w:val="00D65645"/>
    <w:rsid w:val="00D660B4"/>
    <w:rsid w:val="00D67E42"/>
    <w:rsid w:val="00D71A6B"/>
    <w:rsid w:val="00D725E7"/>
    <w:rsid w:val="00D728B8"/>
    <w:rsid w:val="00D73156"/>
    <w:rsid w:val="00D737FE"/>
    <w:rsid w:val="00D7434C"/>
    <w:rsid w:val="00D77068"/>
    <w:rsid w:val="00D77C9A"/>
    <w:rsid w:val="00D77DAC"/>
    <w:rsid w:val="00D8205F"/>
    <w:rsid w:val="00D824A9"/>
    <w:rsid w:val="00D869DA"/>
    <w:rsid w:val="00D93719"/>
    <w:rsid w:val="00D9638D"/>
    <w:rsid w:val="00DA02C5"/>
    <w:rsid w:val="00DA1062"/>
    <w:rsid w:val="00DA4A3A"/>
    <w:rsid w:val="00DA5010"/>
    <w:rsid w:val="00DA6AB8"/>
    <w:rsid w:val="00DA79D5"/>
    <w:rsid w:val="00DB0881"/>
    <w:rsid w:val="00DB4E27"/>
    <w:rsid w:val="00DB6C90"/>
    <w:rsid w:val="00DB6E3E"/>
    <w:rsid w:val="00DC07E3"/>
    <w:rsid w:val="00DC24E2"/>
    <w:rsid w:val="00DC33D8"/>
    <w:rsid w:val="00DD098B"/>
    <w:rsid w:val="00DD17F5"/>
    <w:rsid w:val="00DD4BBF"/>
    <w:rsid w:val="00DD537B"/>
    <w:rsid w:val="00DD5F9A"/>
    <w:rsid w:val="00DD7312"/>
    <w:rsid w:val="00DD74DF"/>
    <w:rsid w:val="00DD7EEB"/>
    <w:rsid w:val="00DE13EE"/>
    <w:rsid w:val="00DE1718"/>
    <w:rsid w:val="00DE538A"/>
    <w:rsid w:val="00DF0DF5"/>
    <w:rsid w:val="00DF1056"/>
    <w:rsid w:val="00DF2513"/>
    <w:rsid w:val="00DF4159"/>
    <w:rsid w:val="00DF6230"/>
    <w:rsid w:val="00DF7392"/>
    <w:rsid w:val="00E028FF"/>
    <w:rsid w:val="00E03105"/>
    <w:rsid w:val="00E038F0"/>
    <w:rsid w:val="00E13091"/>
    <w:rsid w:val="00E138F2"/>
    <w:rsid w:val="00E14608"/>
    <w:rsid w:val="00E15ADA"/>
    <w:rsid w:val="00E160F2"/>
    <w:rsid w:val="00E16441"/>
    <w:rsid w:val="00E176EC"/>
    <w:rsid w:val="00E17CEC"/>
    <w:rsid w:val="00E216C4"/>
    <w:rsid w:val="00E21716"/>
    <w:rsid w:val="00E217C1"/>
    <w:rsid w:val="00E219B5"/>
    <w:rsid w:val="00E22C7F"/>
    <w:rsid w:val="00E234A1"/>
    <w:rsid w:val="00E2526C"/>
    <w:rsid w:val="00E274B3"/>
    <w:rsid w:val="00E32573"/>
    <w:rsid w:val="00E33282"/>
    <w:rsid w:val="00E37E3B"/>
    <w:rsid w:val="00E45ED2"/>
    <w:rsid w:val="00E52D02"/>
    <w:rsid w:val="00E55120"/>
    <w:rsid w:val="00E63F96"/>
    <w:rsid w:val="00E64489"/>
    <w:rsid w:val="00E65276"/>
    <w:rsid w:val="00E6558A"/>
    <w:rsid w:val="00E66670"/>
    <w:rsid w:val="00E6680B"/>
    <w:rsid w:val="00E66919"/>
    <w:rsid w:val="00E702DB"/>
    <w:rsid w:val="00E754C2"/>
    <w:rsid w:val="00E77349"/>
    <w:rsid w:val="00E81A80"/>
    <w:rsid w:val="00E82E64"/>
    <w:rsid w:val="00E84A0F"/>
    <w:rsid w:val="00E87C68"/>
    <w:rsid w:val="00E923FD"/>
    <w:rsid w:val="00EA079A"/>
    <w:rsid w:val="00EA5F11"/>
    <w:rsid w:val="00EA612E"/>
    <w:rsid w:val="00EA6301"/>
    <w:rsid w:val="00EA724D"/>
    <w:rsid w:val="00EA7EE4"/>
    <w:rsid w:val="00EB2C21"/>
    <w:rsid w:val="00EB4D0F"/>
    <w:rsid w:val="00EB5FEE"/>
    <w:rsid w:val="00EC2907"/>
    <w:rsid w:val="00EC2AF4"/>
    <w:rsid w:val="00EC5693"/>
    <w:rsid w:val="00EC6AA5"/>
    <w:rsid w:val="00ED16E9"/>
    <w:rsid w:val="00ED2741"/>
    <w:rsid w:val="00ED2D87"/>
    <w:rsid w:val="00ED327B"/>
    <w:rsid w:val="00ED560B"/>
    <w:rsid w:val="00ED5F18"/>
    <w:rsid w:val="00EE1683"/>
    <w:rsid w:val="00EE24C1"/>
    <w:rsid w:val="00EE4372"/>
    <w:rsid w:val="00EE558B"/>
    <w:rsid w:val="00EE5E32"/>
    <w:rsid w:val="00EE71C6"/>
    <w:rsid w:val="00EE7689"/>
    <w:rsid w:val="00EF00F0"/>
    <w:rsid w:val="00EF0A7A"/>
    <w:rsid w:val="00EF1B12"/>
    <w:rsid w:val="00EF23A2"/>
    <w:rsid w:val="00EF2A12"/>
    <w:rsid w:val="00EF740E"/>
    <w:rsid w:val="00EF74E3"/>
    <w:rsid w:val="00F01306"/>
    <w:rsid w:val="00F0152A"/>
    <w:rsid w:val="00F030BC"/>
    <w:rsid w:val="00F03553"/>
    <w:rsid w:val="00F07281"/>
    <w:rsid w:val="00F11870"/>
    <w:rsid w:val="00F13693"/>
    <w:rsid w:val="00F14772"/>
    <w:rsid w:val="00F151AD"/>
    <w:rsid w:val="00F205D1"/>
    <w:rsid w:val="00F2184E"/>
    <w:rsid w:val="00F26642"/>
    <w:rsid w:val="00F35DFB"/>
    <w:rsid w:val="00F365D0"/>
    <w:rsid w:val="00F41723"/>
    <w:rsid w:val="00F43448"/>
    <w:rsid w:val="00F44811"/>
    <w:rsid w:val="00F451E7"/>
    <w:rsid w:val="00F45C7E"/>
    <w:rsid w:val="00F46941"/>
    <w:rsid w:val="00F46D21"/>
    <w:rsid w:val="00F50F3D"/>
    <w:rsid w:val="00F566BB"/>
    <w:rsid w:val="00F56A82"/>
    <w:rsid w:val="00F57137"/>
    <w:rsid w:val="00F575E6"/>
    <w:rsid w:val="00F57F5E"/>
    <w:rsid w:val="00F61F05"/>
    <w:rsid w:val="00F624B7"/>
    <w:rsid w:val="00F632EC"/>
    <w:rsid w:val="00F6643A"/>
    <w:rsid w:val="00F673D9"/>
    <w:rsid w:val="00F67E90"/>
    <w:rsid w:val="00F715FA"/>
    <w:rsid w:val="00F839E9"/>
    <w:rsid w:val="00F85A1F"/>
    <w:rsid w:val="00F85F03"/>
    <w:rsid w:val="00F86BE9"/>
    <w:rsid w:val="00F87A14"/>
    <w:rsid w:val="00F9152A"/>
    <w:rsid w:val="00F9302D"/>
    <w:rsid w:val="00F94F1F"/>
    <w:rsid w:val="00F96C02"/>
    <w:rsid w:val="00FA0B7C"/>
    <w:rsid w:val="00FA3CF8"/>
    <w:rsid w:val="00FA3F12"/>
    <w:rsid w:val="00FA556F"/>
    <w:rsid w:val="00FA5C77"/>
    <w:rsid w:val="00FA6CD5"/>
    <w:rsid w:val="00FB2334"/>
    <w:rsid w:val="00FB3A72"/>
    <w:rsid w:val="00FC3632"/>
    <w:rsid w:val="00FC7D52"/>
    <w:rsid w:val="00FD06F8"/>
    <w:rsid w:val="00FD133C"/>
    <w:rsid w:val="00FD1DA7"/>
    <w:rsid w:val="00FD1E72"/>
    <w:rsid w:val="00FD2338"/>
    <w:rsid w:val="00FD26A8"/>
    <w:rsid w:val="00FD27EB"/>
    <w:rsid w:val="00FD374B"/>
    <w:rsid w:val="00FD4219"/>
    <w:rsid w:val="00FD44B4"/>
    <w:rsid w:val="00FD631D"/>
    <w:rsid w:val="00FD666C"/>
    <w:rsid w:val="00FE03D8"/>
    <w:rsid w:val="00FE0A4C"/>
    <w:rsid w:val="00FE2C52"/>
    <w:rsid w:val="00FE4BDA"/>
    <w:rsid w:val="00FE55CF"/>
    <w:rsid w:val="00FE60A6"/>
    <w:rsid w:val="00FE756F"/>
    <w:rsid w:val="00FE7D2D"/>
    <w:rsid w:val="00FF346B"/>
    <w:rsid w:val="00FF3E4E"/>
    <w:rsid w:val="00FF47D7"/>
    <w:rsid w:val="00FF4A69"/>
    <w:rsid w:val="00FF6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D741FE2"/>
  <w15:docId w15:val="{673D37A4-A3DF-47A1-8C5D-B04E5406E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ms Rmn" w:eastAsia="Times New Roman" w:hAnsi="Tms Rm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27A2D"/>
  </w:style>
  <w:style w:type="paragraph" w:styleId="Nagwek1">
    <w:name w:val="heading 1"/>
    <w:basedOn w:val="Normalny"/>
    <w:next w:val="Normalny"/>
    <w:qFormat/>
    <w:rsid w:val="00071701"/>
    <w:pPr>
      <w:keepNext/>
      <w:jc w:val="center"/>
      <w:outlineLvl w:val="0"/>
    </w:pPr>
    <w:rPr>
      <w:rFonts w:ascii="Times New Roman" w:hAnsi="Times New Roman"/>
      <w:b/>
      <w:color w:val="FF00FF"/>
      <w:sz w:val="40"/>
    </w:rPr>
  </w:style>
  <w:style w:type="paragraph" w:styleId="Nagwek2">
    <w:name w:val="heading 2"/>
    <w:basedOn w:val="Normalny"/>
    <w:next w:val="Normalny"/>
    <w:qFormat/>
    <w:rsid w:val="00071701"/>
    <w:pPr>
      <w:keepNext/>
      <w:tabs>
        <w:tab w:val="center" w:pos="4535"/>
        <w:tab w:val="right" w:pos="9071"/>
      </w:tabs>
      <w:outlineLvl w:val="1"/>
    </w:pPr>
    <w:rPr>
      <w:rFonts w:ascii="Times New Roman" w:hAnsi="Times New Roman"/>
      <w:i/>
      <w:iCs/>
      <w:sz w:val="16"/>
    </w:rPr>
  </w:style>
  <w:style w:type="paragraph" w:styleId="Nagwek3">
    <w:name w:val="heading 3"/>
    <w:basedOn w:val="Normalny"/>
    <w:next w:val="Normalny"/>
    <w:qFormat/>
    <w:rsid w:val="00071701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qFormat/>
    <w:rsid w:val="00071701"/>
    <w:pPr>
      <w:keepNext/>
      <w:spacing w:before="240" w:after="60"/>
      <w:outlineLvl w:val="3"/>
    </w:pPr>
    <w:rPr>
      <w:rFonts w:ascii="Times New Roman" w:hAnsi="Times New Roman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07170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qFormat/>
    <w:rsid w:val="00071701"/>
    <w:pPr>
      <w:spacing w:before="240" w:after="60"/>
      <w:outlineLvl w:val="5"/>
    </w:pPr>
    <w:rPr>
      <w:rFonts w:ascii="Times New Roman" w:hAnsi="Times New Roman"/>
      <w:b/>
      <w:bCs/>
      <w:sz w:val="22"/>
      <w:szCs w:val="22"/>
    </w:rPr>
  </w:style>
  <w:style w:type="paragraph" w:styleId="Nagwek7">
    <w:name w:val="heading 7"/>
    <w:basedOn w:val="Normalny"/>
    <w:next w:val="Normalny"/>
    <w:qFormat/>
    <w:rsid w:val="00071701"/>
    <w:p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Nagwek8">
    <w:name w:val="heading 8"/>
    <w:basedOn w:val="Normalny"/>
    <w:next w:val="Normalny"/>
    <w:qFormat/>
    <w:rsid w:val="00071701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gwek9">
    <w:name w:val="heading 9"/>
    <w:basedOn w:val="Normalny"/>
    <w:next w:val="Normalny"/>
    <w:qFormat/>
    <w:rsid w:val="00071701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071701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071701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link w:val="TekstpodstawowyZnak"/>
    <w:semiHidden/>
    <w:rsid w:val="00071701"/>
    <w:pPr>
      <w:jc w:val="both"/>
    </w:pPr>
    <w:rPr>
      <w:rFonts w:ascii="Times New Roman" w:hAnsi="Times New Roman"/>
      <w:sz w:val="24"/>
    </w:rPr>
  </w:style>
  <w:style w:type="paragraph" w:styleId="Tekstpodstawowywcity">
    <w:name w:val="Body Text Indent"/>
    <w:basedOn w:val="Normalny"/>
    <w:semiHidden/>
    <w:rsid w:val="00071701"/>
    <w:pPr>
      <w:ind w:left="737"/>
      <w:jc w:val="both"/>
    </w:pPr>
    <w:rPr>
      <w:rFonts w:ascii="Times New Roman" w:hAnsi="Times New Roman"/>
      <w:sz w:val="24"/>
    </w:rPr>
  </w:style>
  <w:style w:type="character" w:styleId="Numerstrony">
    <w:name w:val="page number"/>
    <w:basedOn w:val="Domylnaczcionkaakapitu"/>
    <w:semiHidden/>
    <w:rsid w:val="00071701"/>
  </w:style>
  <w:style w:type="paragraph" w:styleId="Tekstpodstawowywcity2">
    <w:name w:val="Body Text Indent 2"/>
    <w:basedOn w:val="Normalny"/>
    <w:semiHidden/>
    <w:rsid w:val="00071701"/>
    <w:pPr>
      <w:ind w:left="1440"/>
      <w:jc w:val="both"/>
    </w:pPr>
    <w:rPr>
      <w:rFonts w:ascii="Times New Roman" w:hAnsi="Times New Roman"/>
      <w:sz w:val="28"/>
    </w:rPr>
  </w:style>
  <w:style w:type="paragraph" w:styleId="Tekstpodstawowywcity3">
    <w:name w:val="Body Text Indent 3"/>
    <w:basedOn w:val="Normalny"/>
    <w:semiHidden/>
    <w:rsid w:val="00071701"/>
    <w:pPr>
      <w:ind w:left="1457"/>
      <w:jc w:val="both"/>
    </w:pPr>
    <w:rPr>
      <w:rFonts w:ascii="Times New Roman" w:hAnsi="Times New Roman"/>
      <w:sz w:val="22"/>
    </w:rPr>
  </w:style>
  <w:style w:type="table" w:styleId="Tabela-Siatka">
    <w:name w:val="Table Grid"/>
    <w:basedOn w:val="Standardowy"/>
    <w:uiPriority w:val="59"/>
    <w:rsid w:val="001C6EC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572E7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572E7D"/>
    <w:rPr>
      <w:rFonts w:ascii="Tahoma" w:hAnsi="Tahoma" w:cs="Tahoma"/>
      <w:sz w:val="16"/>
      <w:szCs w:val="16"/>
    </w:rPr>
  </w:style>
  <w:style w:type="character" w:customStyle="1" w:styleId="NagwekZnak">
    <w:name w:val="Nagłówek Znak"/>
    <w:link w:val="Nagwek"/>
    <w:uiPriority w:val="99"/>
    <w:rsid w:val="00FE03D8"/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57137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</w:rPr>
  </w:style>
  <w:style w:type="character" w:customStyle="1" w:styleId="CytatintensywnyZnak">
    <w:name w:val="Cytat intensywny Znak"/>
    <w:link w:val="Cytatintensywny"/>
    <w:uiPriority w:val="30"/>
    <w:rsid w:val="00F57137"/>
    <w:rPr>
      <w:rFonts w:ascii="Calibri" w:hAnsi="Calibri"/>
      <w:b/>
      <w:bCs/>
      <w:i/>
      <w:iCs/>
      <w:color w:val="4F81BD"/>
      <w:sz w:val="22"/>
      <w:szCs w:val="22"/>
    </w:rPr>
  </w:style>
  <w:style w:type="paragraph" w:styleId="Cytat">
    <w:name w:val="Quote"/>
    <w:basedOn w:val="Normalny"/>
    <w:next w:val="Normalny"/>
    <w:link w:val="CytatZnak"/>
    <w:uiPriority w:val="29"/>
    <w:qFormat/>
    <w:rsid w:val="00F57137"/>
    <w:pPr>
      <w:spacing w:after="200" w:line="276" w:lineRule="auto"/>
    </w:pPr>
    <w:rPr>
      <w:rFonts w:ascii="Calibri" w:hAnsi="Calibri"/>
      <w:i/>
      <w:iCs/>
      <w:color w:val="000000"/>
      <w:sz w:val="22"/>
      <w:szCs w:val="22"/>
    </w:rPr>
  </w:style>
  <w:style w:type="character" w:customStyle="1" w:styleId="CytatZnak">
    <w:name w:val="Cytat Znak"/>
    <w:link w:val="Cytat"/>
    <w:uiPriority w:val="29"/>
    <w:rsid w:val="00F57137"/>
    <w:rPr>
      <w:rFonts w:ascii="Calibri" w:hAnsi="Calibri"/>
      <w:i/>
      <w:iCs/>
      <w:color w:val="000000"/>
      <w:sz w:val="22"/>
      <w:szCs w:val="22"/>
    </w:rPr>
  </w:style>
  <w:style w:type="paragraph" w:customStyle="1" w:styleId="RP1">
    <w:name w:val="RP 1"/>
    <w:basedOn w:val="Nagwek1"/>
    <w:link w:val="RP1Znak"/>
    <w:qFormat/>
    <w:rsid w:val="00273CA8"/>
    <w:pPr>
      <w:keepLines/>
      <w:suppressAutoHyphens/>
      <w:spacing w:before="120" w:after="60" w:line="276" w:lineRule="auto"/>
      <w:jc w:val="both"/>
    </w:pPr>
    <w:rPr>
      <w:rFonts w:ascii="Arial CE" w:hAnsi="Arial CE"/>
      <w:bCs/>
      <w:snapToGrid w:val="0"/>
      <w:color w:val="auto"/>
      <w:sz w:val="24"/>
      <w:szCs w:val="28"/>
      <w:lang w:eastAsia="ar-SA"/>
    </w:rPr>
  </w:style>
  <w:style w:type="paragraph" w:customStyle="1" w:styleId="RP11">
    <w:name w:val="RP 1.1"/>
    <w:basedOn w:val="Normalny"/>
    <w:link w:val="RP11Znak"/>
    <w:qFormat/>
    <w:rsid w:val="007A668F"/>
    <w:pPr>
      <w:numPr>
        <w:ilvl w:val="1"/>
        <w:numId w:val="1"/>
      </w:numPr>
      <w:tabs>
        <w:tab w:val="left" w:pos="567"/>
      </w:tabs>
      <w:spacing w:before="120" w:after="60"/>
      <w:jc w:val="both"/>
    </w:pPr>
    <w:rPr>
      <w:rFonts w:ascii="Calibri" w:eastAsia="Calibri" w:hAnsi="Calibri"/>
      <w:b/>
      <w:sz w:val="28"/>
      <w:szCs w:val="28"/>
      <w:lang w:eastAsia="en-US"/>
    </w:rPr>
  </w:style>
  <w:style w:type="character" w:customStyle="1" w:styleId="RP1Znak">
    <w:name w:val="RP 1 Znak"/>
    <w:link w:val="RP1"/>
    <w:rsid w:val="00273CA8"/>
    <w:rPr>
      <w:rFonts w:ascii="Arial CE" w:hAnsi="Arial CE"/>
      <w:b/>
      <w:bCs/>
      <w:snapToGrid w:val="0"/>
      <w:sz w:val="24"/>
      <w:szCs w:val="28"/>
      <w:lang w:eastAsia="ar-SA"/>
    </w:rPr>
  </w:style>
  <w:style w:type="paragraph" w:customStyle="1" w:styleId="RP111">
    <w:name w:val="RP 1.1.1"/>
    <w:basedOn w:val="RP11"/>
    <w:qFormat/>
    <w:rsid w:val="007A668F"/>
    <w:pPr>
      <w:numPr>
        <w:ilvl w:val="2"/>
      </w:numPr>
      <w:ind w:left="2160" w:hanging="360"/>
    </w:pPr>
    <w:rPr>
      <w:b w:val="0"/>
      <w:sz w:val="26"/>
    </w:rPr>
  </w:style>
  <w:style w:type="paragraph" w:customStyle="1" w:styleId="RP1111">
    <w:name w:val="RP 1.1.1.1"/>
    <w:basedOn w:val="RP111"/>
    <w:qFormat/>
    <w:rsid w:val="007A668F"/>
    <w:pPr>
      <w:numPr>
        <w:ilvl w:val="3"/>
      </w:numPr>
      <w:ind w:left="1134" w:hanging="1134"/>
    </w:pPr>
  </w:style>
  <w:style w:type="paragraph" w:styleId="Nagwekspisutreci">
    <w:name w:val="TOC Heading"/>
    <w:basedOn w:val="Nagwek1"/>
    <w:next w:val="Normalny"/>
    <w:uiPriority w:val="39"/>
    <w:unhideWhenUsed/>
    <w:qFormat/>
    <w:rsid w:val="00C85EB8"/>
    <w:pPr>
      <w:keepLines/>
      <w:numPr>
        <w:numId w:val="2"/>
      </w:numPr>
      <w:spacing w:before="120"/>
      <w:jc w:val="left"/>
      <w:outlineLvl w:val="9"/>
    </w:pPr>
    <w:rPr>
      <w:rFonts w:asciiTheme="minorHAnsi" w:hAnsiTheme="minorHAnsi"/>
      <w:color w:val="auto"/>
      <w:sz w:val="18"/>
      <w:szCs w:val="18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610A1B"/>
    <w:pPr>
      <w:tabs>
        <w:tab w:val="right" w:leader="dot" w:pos="9629"/>
      </w:tabs>
      <w:spacing w:line="360" w:lineRule="auto"/>
      <w:ind w:left="567"/>
    </w:pPr>
    <w:rPr>
      <w:rFonts w:ascii="Arial" w:hAnsi="Arial" w:cs="Arial"/>
      <w:bCs/>
      <w:i/>
      <w:noProof/>
      <w:sz w:val="22"/>
      <w:lang w:eastAsia="ar-SA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8F3931"/>
    <w:pPr>
      <w:tabs>
        <w:tab w:val="left" w:pos="426"/>
        <w:tab w:val="right" w:leader="dot" w:pos="9629"/>
      </w:tabs>
      <w:spacing w:before="120" w:after="120"/>
    </w:pPr>
    <w:rPr>
      <w:rFonts w:ascii="Arial" w:hAnsi="Arial" w:cs="Arial"/>
      <w:bCs/>
      <w:i/>
      <w:noProof/>
      <w:sz w:val="22"/>
    </w:rPr>
  </w:style>
  <w:style w:type="paragraph" w:styleId="Akapitzlist">
    <w:name w:val="List Paragraph"/>
    <w:basedOn w:val="Normalny"/>
    <w:qFormat/>
    <w:rsid w:val="0091657B"/>
    <w:pPr>
      <w:suppressAutoHyphens/>
      <w:spacing w:line="276" w:lineRule="auto"/>
      <w:ind w:left="720"/>
      <w:contextualSpacing/>
    </w:pPr>
    <w:rPr>
      <w:rFonts w:ascii="Times New Roman" w:eastAsia="Calibri" w:hAnsi="Times New Roman"/>
      <w:sz w:val="24"/>
      <w:szCs w:val="22"/>
      <w:lang w:eastAsia="zh-CN"/>
    </w:rPr>
  </w:style>
  <w:style w:type="paragraph" w:customStyle="1" w:styleId="Default">
    <w:name w:val="Default"/>
    <w:rsid w:val="0091657B"/>
    <w:pPr>
      <w:suppressAutoHyphens/>
      <w:autoSpaceDE w:val="0"/>
    </w:pPr>
    <w:rPr>
      <w:rFonts w:ascii="Trebuchet MS" w:hAnsi="Trebuchet MS" w:cs="Trebuchet MS"/>
      <w:color w:val="000000"/>
      <w:sz w:val="24"/>
      <w:szCs w:val="24"/>
      <w:lang w:eastAsia="zh-CN"/>
    </w:rPr>
  </w:style>
  <w:style w:type="character" w:customStyle="1" w:styleId="RP11Znak">
    <w:name w:val="RP 1.1 Znak"/>
    <w:link w:val="RP11"/>
    <w:rsid w:val="0091657B"/>
    <w:rPr>
      <w:rFonts w:ascii="Calibri" w:eastAsia="Calibri" w:hAnsi="Calibri"/>
      <w:b/>
      <w:sz w:val="28"/>
      <w:szCs w:val="28"/>
      <w:lang w:eastAsia="en-US"/>
    </w:rPr>
  </w:style>
  <w:style w:type="character" w:styleId="Tekstzastpczy">
    <w:name w:val="Placeholder Text"/>
    <w:basedOn w:val="Domylnaczcionkaakapitu"/>
    <w:uiPriority w:val="99"/>
    <w:semiHidden/>
    <w:rsid w:val="0061485C"/>
    <w:rPr>
      <w:color w:val="808080"/>
    </w:rPr>
  </w:style>
  <w:style w:type="paragraph" w:styleId="Podtytu">
    <w:name w:val="Subtitle"/>
    <w:basedOn w:val="Normalny"/>
    <w:next w:val="Tekstpodstawowy"/>
    <w:link w:val="PodtytuZnak"/>
    <w:uiPriority w:val="11"/>
    <w:qFormat/>
    <w:rsid w:val="00E176EC"/>
    <w:pPr>
      <w:keepNext/>
      <w:widowControl w:val="0"/>
      <w:numPr>
        <w:numId w:val="3"/>
      </w:numPr>
      <w:suppressAutoHyphens/>
      <w:spacing w:before="120" w:after="120"/>
    </w:pPr>
    <w:rPr>
      <w:rFonts w:ascii="Albany" w:eastAsia="HG Mincho Light J" w:hAnsi="Albany"/>
      <w:b/>
      <w:i/>
      <w:sz w:val="18"/>
    </w:rPr>
  </w:style>
  <w:style w:type="character" w:customStyle="1" w:styleId="PodtytuZnak">
    <w:name w:val="Podtytuł Znak"/>
    <w:basedOn w:val="Domylnaczcionkaakapitu"/>
    <w:link w:val="Podtytu"/>
    <w:uiPriority w:val="11"/>
    <w:rsid w:val="00E176EC"/>
    <w:rPr>
      <w:rFonts w:ascii="Albany" w:eastAsia="HG Mincho Light J" w:hAnsi="Albany"/>
      <w:b/>
      <w:i/>
      <w:sz w:val="18"/>
    </w:rPr>
  </w:style>
  <w:style w:type="character" w:styleId="Wyrnieniedelikatne">
    <w:name w:val="Subtle Emphasis"/>
    <w:uiPriority w:val="19"/>
    <w:qFormat/>
    <w:rsid w:val="00145AD5"/>
    <w:rPr>
      <w:i/>
      <w:iCs/>
      <w:color w:val="808080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4F6543"/>
    <w:pPr>
      <w:ind w:left="400"/>
    </w:pPr>
    <w:rPr>
      <w:rFonts w:asciiTheme="minorHAnsi" w:hAnsiTheme="minorHAnsi" w:cstheme="minorHAnsi"/>
      <w:i/>
      <w:iCs/>
    </w:rPr>
  </w:style>
  <w:style w:type="paragraph" w:styleId="Tytu">
    <w:name w:val="Title"/>
    <w:basedOn w:val="Normalny"/>
    <w:next w:val="Normalny"/>
    <w:link w:val="TytuZnak"/>
    <w:uiPriority w:val="10"/>
    <w:qFormat/>
    <w:rsid w:val="00CF6140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CF614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B04323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04323"/>
  </w:style>
  <w:style w:type="numbering" w:customStyle="1" w:styleId="Bezlisty1">
    <w:name w:val="Bez listy1"/>
    <w:next w:val="Bezlisty"/>
    <w:uiPriority w:val="99"/>
    <w:semiHidden/>
    <w:unhideWhenUsed/>
    <w:rsid w:val="00117AB8"/>
  </w:style>
  <w:style w:type="table" w:customStyle="1" w:styleId="Tabela-Siatka1">
    <w:name w:val="Tabela - Siatka1"/>
    <w:basedOn w:val="Standardowy"/>
    <w:next w:val="Tabela-Siatka"/>
    <w:uiPriority w:val="59"/>
    <w:rsid w:val="00117A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Bezlisty2">
    <w:name w:val="Bez listy2"/>
    <w:next w:val="Bezlisty"/>
    <w:uiPriority w:val="99"/>
    <w:semiHidden/>
    <w:unhideWhenUsed/>
    <w:rsid w:val="0090558B"/>
  </w:style>
  <w:style w:type="character" w:customStyle="1" w:styleId="StopkaZnak">
    <w:name w:val="Stopka Znak"/>
    <w:basedOn w:val="Domylnaczcionkaakapitu"/>
    <w:link w:val="Stopka"/>
    <w:uiPriority w:val="99"/>
    <w:rsid w:val="0090558B"/>
  </w:style>
  <w:style w:type="numbering" w:customStyle="1" w:styleId="WW8Num6">
    <w:name w:val="WW8Num6"/>
    <w:basedOn w:val="Bezlisty"/>
    <w:rsid w:val="001E45DA"/>
    <w:pPr>
      <w:numPr>
        <w:numId w:val="6"/>
      </w:numPr>
    </w:pPr>
  </w:style>
  <w:style w:type="paragraph" w:styleId="Zwykytekst">
    <w:name w:val="Plain Text"/>
    <w:basedOn w:val="Normalny"/>
    <w:link w:val="ZwykytekstZnak"/>
    <w:rsid w:val="00EB2C21"/>
    <w:rPr>
      <w:rFonts w:ascii="Courier New" w:hAnsi="Courier New"/>
    </w:rPr>
  </w:style>
  <w:style w:type="character" w:customStyle="1" w:styleId="ZwykytekstZnak">
    <w:name w:val="Zwykły tekst Znak"/>
    <w:basedOn w:val="Domylnaczcionkaakapitu"/>
    <w:link w:val="Zwykytekst"/>
    <w:rsid w:val="00EB2C21"/>
    <w:rPr>
      <w:rFonts w:ascii="Courier New" w:hAnsi="Courier New"/>
    </w:rPr>
  </w:style>
  <w:style w:type="paragraph" w:styleId="Bezodstpw">
    <w:name w:val="No Spacing"/>
    <w:link w:val="BezodstpwZnak"/>
    <w:qFormat/>
    <w:rsid w:val="00EB2C21"/>
    <w:pPr>
      <w:suppressAutoHyphens/>
    </w:pPr>
    <w:rPr>
      <w:rFonts w:ascii="Calibri" w:eastAsia="Arial" w:hAnsi="Calibri"/>
      <w:sz w:val="22"/>
      <w:szCs w:val="22"/>
      <w:lang w:eastAsia="ar-SA"/>
    </w:rPr>
  </w:style>
  <w:style w:type="character" w:customStyle="1" w:styleId="BezodstpwZnak">
    <w:name w:val="Bez odstępów Znak"/>
    <w:basedOn w:val="Domylnaczcionkaakapitu"/>
    <w:link w:val="Bezodstpw"/>
    <w:rsid w:val="00EB2C21"/>
    <w:rPr>
      <w:rFonts w:ascii="Calibri" w:eastAsia="Arial" w:hAnsi="Calibri"/>
      <w:sz w:val="22"/>
      <w:szCs w:val="22"/>
      <w:lang w:eastAsia="ar-SA"/>
    </w:rPr>
  </w:style>
  <w:style w:type="paragraph" w:customStyle="1" w:styleId="Standard">
    <w:name w:val="Standard"/>
    <w:rsid w:val="00EB2C21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numbering" w:customStyle="1" w:styleId="WW8Num16">
    <w:name w:val="WW8Num16"/>
    <w:basedOn w:val="Bezlisty"/>
    <w:rsid w:val="00EB2C21"/>
    <w:pPr>
      <w:numPr>
        <w:numId w:val="7"/>
      </w:numPr>
    </w:pPr>
  </w:style>
  <w:style w:type="character" w:customStyle="1" w:styleId="luchili">
    <w:name w:val="luc_hili"/>
    <w:basedOn w:val="Domylnaczcionkaakapitu"/>
    <w:rsid w:val="00EB2C21"/>
  </w:style>
  <w:style w:type="numbering" w:customStyle="1" w:styleId="Bezlisty3">
    <w:name w:val="Bez listy3"/>
    <w:next w:val="Bezlisty"/>
    <w:uiPriority w:val="99"/>
    <w:semiHidden/>
    <w:unhideWhenUsed/>
    <w:rsid w:val="00D64888"/>
  </w:style>
  <w:style w:type="numbering" w:customStyle="1" w:styleId="Bezlisty4">
    <w:name w:val="Bez listy4"/>
    <w:next w:val="Bezlisty"/>
    <w:uiPriority w:val="99"/>
    <w:semiHidden/>
    <w:unhideWhenUsed/>
    <w:rsid w:val="00EE558B"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93632"/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A93632"/>
  </w:style>
  <w:style w:type="character" w:styleId="Odwoanieprzypisukocowego">
    <w:name w:val="endnote reference"/>
    <w:basedOn w:val="Domylnaczcionkaakapitu"/>
    <w:uiPriority w:val="99"/>
    <w:semiHidden/>
    <w:unhideWhenUsed/>
    <w:rsid w:val="00A93632"/>
    <w:rPr>
      <w:vertAlign w:val="superscript"/>
    </w:rPr>
  </w:style>
  <w:style w:type="numbering" w:customStyle="1" w:styleId="Bezlisty5">
    <w:name w:val="Bez listy5"/>
    <w:next w:val="Bezlisty"/>
    <w:uiPriority w:val="99"/>
    <w:semiHidden/>
    <w:unhideWhenUsed/>
    <w:rsid w:val="009E0071"/>
  </w:style>
  <w:style w:type="numbering" w:customStyle="1" w:styleId="Bezlisty6">
    <w:name w:val="Bez listy6"/>
    <w:next w:val="Bezlisty"/>
    <w:uiPriority w:val="99"/>
    <w:semiHidden/>
    <w:unhideWhenUsed/>
    <w:rsid w:val="005E222A"/>
  </w:style>
  <w:style w:type="numbering" w:customStyle="1" w:styleId="Bezlisty7">
    <w:name w:val="Bez listy7"/>
    <w:next w:val="Bezlisty"/>
    <w:uiPriority w:val="99"/>
    <w:semiHidden/>
    <w:unhideWhenUsed/>
    <w:rsid w:val="00B56DA3"/>
  </w:style>
  <w:style w:type="character" w:styleId="Hipercze">
    <w:name w:val="Hyperlink"/>
    <w:basedOn w:val="Domylnaczcionkaakapitu"/>
    <w:uiPriority w:val="99"/>
    <w:unhideWhenUsed/>
    <w:rsid w:val="00041AC4"/>
    <w:rPr>
      <w:color w:val="0000FF" w:themeColor="hyperlink"/>
      <w:u w:val="single"/>
    </w:rPr>
  </w:style>
  <w:style w:type="paragraph" w:styleId="Spistreci4">
    <w:name w:val="toc 4"/>
    <w:basedOn w:val="Normalny"/>
    <w:next w:val="Normalny"/>
    <w:autoRedefine/>
    <w:uiPriority w:val="39"/>
    <w:unhideWhenUsed/>
    <w:rsid w:val="00AA0C29"/>
    <w:pPr>
      <w:ind w:left="600"/>
    </w:pPr>
    <w:rPr>
      <w:rFonts w:asciiTheme="minorHAnsi" w:hAnsiTheme="minorHAnsi"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AA0C29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AA0C29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AA0C29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AA0C29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AA0C29"/>
    <w:pPr>
      <w:ind w:left="1600"/>
    </w:pPr>
    <w:rPr>
      <w:rFonts w:asciiTheme="minorHAnsi" w:hAnsiTheme="minorHAnsi" w:cstheme="minorHAnsi"/>
      <w:sz w:val="18"/>
      <w:szCs w:val="18"/>
    </w:rPr>
  </w:style>
  <w:style w:type="paragraph" w:styleId="Lista-kontynuacja">
    <w:name w:val="List Continue"/>
    <w:basedOn w:val="Normalny"/>
    <w:uiPriority w:val="99"/>
    <w:unhideWhenUsed/>
    <w:rsid w:val="00E219B5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E219B5"/>
    <w:pPr>
      <w:ind w:firstLine="360"/>
      <w:jc w:val="left"/>
    </w:pPr>
    <w:rPr>
      <w:rFonts w:ascii="Tms Rmn" w:hAnsi="Tms Rmn"/>
      <w:sz w:val="20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219B5"/>
    <w:rPr>
      <w:rFonts w:ascii="Times New Roman" w:hAnsi="Times New Roman"/>
      <w:sz w:val="24"/>
    </w:r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E219B5"/>
    <w:rPr>
      <w:rFonts w:ascii="Times New Roman" w:hAnsi="Times New Roman"/>
      <w:sz w:val="24"/>
    </w:rPr>
  </w:style>
  <w:style w:type="paragraph" w:customStyle="1" w:styleId="Zawartotabeli">
    <w:name w:val="Zawartość tabeli"/>
    <w:basedOn w:val="Normalny"/>
    <w:rsid w:val="00F43448"/>
    <w:pPr>
      <w:suppressLineNumbers/>
      <w:suppressAutoHyphens/>
    </w:pPr>
    <w:rPr>
      <w:rFonts w:ascii="Arial" w:hAnsi="Arial"/>
      <w:sz w:val="24"/>
      <w:szCs w:val="24"/>
      <w:lang w:eastAsia="ar-SA"/>
    </w:rPr>
  </w:style>
  <w:style w:type="paragraph" w:customStyle="1" w:styleId="Nagwek10">
    <w:name w:val="Nagłówek1"/>
    <w:basedOn w:val="Normalny"/>
    <w:next w:val="Tekstpodstawowy"/>
    <w:rsid w:val="00F43448"/>
    <w:pPr>
      <w:keepNext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character" w:customStyle="1" w:styleId="Nagwek5Znak">
    <w:name w:val="Nagłówek 5 Znak"/>
    <w:basedOn w:val="Domylnaczcionkaakapitu"/>
    <w:link w:val="Nagwek5"/>
    <w:rsid w:val="00526BB8"/>
    <w:rPr>
      <w:b/>
      <w:bCs/>
      <w:i/>
      <w:iCs/>
      <w:sz w:val="26"/>
      <w:szCs w:val="26"/>
    </w:rPr>
  </w:style>
  <w:style w:type="character" w:customStyle="1" w:styleId="fs11lh1-5">
    <w:name w:val="fs11lh1-5"/>
    <w:basedOn w:val="Domylnaczcionkaakapitu"/>
    <w:rsid w:val="00DC33D8"/>
  </w:style>
  <w:style w:type="paragraph" w:styleId="NormalnyWeb">
    <w:name w:val="Normal (Web)"/>
    <w:basedOn w:val="Normalny"/>
    <w:uiPriority w:val="99"/>
    <w:semiHidden/>
    <w:unhideWhenUsed/>
    <w:rsid w:val="00901AFF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901AF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72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60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692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249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4D78265D-6468-405B-9AC8-FF221DDB10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16</Pages>
  <Words>2570</Words>
  <Characters>15423</Characters>
  <Application>Microsoft Office Word</Application>
  <DocSecurity>0</DocSecurity>
  <Lines>128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TECHNICZNY</vt:lpstr>
    </vt:vector>
  </TitlesOfParts>
  <Company>Nieznana organizacja</Company>
  <LinksUpToDate>false</LinksUpToDate>
  <CharactersWithSpaces>17958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TECHNICZNY</dc:title>
  <dc:creator>.Jan Treder</dc:creator>
  <cp:lastModifiedBy>Wioleta Komorowska</cp:lastModifiedBy>
  <cp:revision>10</cp:revision>
  <cp:lastPrinted>2022-11-28T13:37:00Z</cp:lastPrinted>
  <dcterms:created xsi:type="dcterms:W3CDTF">2022-11-26T16:46:00Z</dcterms:created>
  <dcterms:modified xsi:type="dcterms:W3CDTF">2022-11-28T13:37:00Z</dcterms:modified>
</cp:coreProperties>
</file>